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D85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20D85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 СХЕМА</w:t>
      </w:r>
    </w:p>
    <w:p w:rsidR="00120D85" w:rsidRPr="00000B50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r>
        <w:rPr>
          <w:b w:val="0"/>
        </w:rPr>
        <w:t>п</w:t>
      </w:r>
      <w:r w:rsidRPr="00000B50">
        <w:rPr>
          <w:b w:val="0"/>
        </w:rPr>
        <w:t>редоставления муниципальной услуги</w:t>
      </w:r>
    </w:p>
    <w:p w:rsidR="00120D85" w:rsidRPr="00120D85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bookmarkStart w:id="0" w:name="bookmark18"/>
      <w:r w:rsidRPr="00120D85">
        <w:rPr>
          <w:b w:val="0"/>
        </w:rPr>
        <w:t>«Выдача копий архивных документов, подтверждающих право на владение землей»</w:t>
      </w:r>
    </w:p>
    <w:p w:rsidR="00120D85" w:rsidRDefault="00120D85" w:rsidP="00120D85">
      <w:pPr>
        <w:pStyle w:val="220"/>
        <w:keepNext/>
        <w:keepLines/>
        <w:shd w:val="clear" w:color="auto" w:fill="auto"/>
        <w:spacing w:after="0" w:line="240" w:lineRule="auto"/>
        <w:jc w:val="left"/>
      </w:pPr>
      <w:r>
        <w:t>Раздел 1. «Общие сведения о муниципальной услуге»</w:t>
      </w:r>
      <w:bookmarkEnd w:id="0"/>
    </w:p>
    <w:p w:rsidR="00A964B9" w:rsidRDefault="00A964B9" w:rsidP="00A964B9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5"/>
        <w:tblW w:w="9893" w:type="dxa"/>
        <w:tblLook w:val="04A0" w:firstRow="1" w:lastRow="0" w:firstColumn="1" w:lastColumn="0" w:noHBand="0" w:noVBand="1"/>
      </w:tblPr>
      <w:tblGrid>
        <w:gridCol w:w="458"/>
        <w:gridCol w:w="4470"/>
        <w:gridCol w:w="4965"/>
      </w:tblGrid>
      <w:tr w:rsidR="00A964B9" w:rsidTr="004237F6">
        <w:tc>
          <w:tcPr>
            <w:tcW w:w="458" w:type="dxa"/>
          </w:tcPr>
          <w:p w:rsidR="00A964B9" w:rsidRPr="00947317" w:rsidRDefault="00A964B9" w:rsidP="00AC4D8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7317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470" w:type="dxa"/>
          </w:tcPr>
          <w:p w:rsidR="00A964B9" w:rsidRPr="00947317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 w:rsidRPr="00947317">
              <w:t>Параметр</w:t>
            </w:r>
          </w:p>
        </w:tc>
        <w:tc>
          <w:tcPr>
            <w:tcW w:w="4961" w:type="dxa"/>
          </w:tcPr>
          <w:p w:rsidR="00A964B9" w:rsidRPr="00947317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 w:rsidRPr="00947317">
              <w:t>Значение параметра/ состояние</w:t>
            </w:r>
          </w:p>
        </w:tc>
      </w:tr>
      <w:tr w:rsidR="00A964B9" w:rsidTr="004237F6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470" w:type="dxa"/>
          </w:tcPr>
          <w:p w:rsidR="00A964B9" w:rsidRPr="007D27AA" w:rsidRDefault="00A964B9" w:rsidP="00AC4D8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</w:pPr>
            <w:r w:rsidRPr="007D27AA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961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A964B9" w:rsidTr="004237F6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1.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64" w:lineRule="exact"/>
              <w:ind w:firstLine="0"/>
            </w:pPr>
            <w:r>
              <w:t>Наименование органа, предоставляющего услугу</w:t>
            </w:r>
          </w:p>
        </w:tc>
        <w:tc>
          <w:tcPr>
            <w:tcW w:w="4961" w:type="dxa"/>
          </w:tcPr>
          <w:p w:rsidR="00A964B9" w:rsidRPr="00120D85" w:rsidRDefault="004237F6" w:rsidP="004237F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Управление сельского хозяйства администрации МО «Енотаевский район»</w:t>
            </w:r>
            <w:r w:rsidR="00120D85" w:rsidRPr="00120D85">
              <w:rPr>
                <w:rStyle w:val="apple-converted-space"/>
                <w:rFonts w:ascii="Times New Roman" w:hAnsi="Times New Roman" w:cs="Times New Roman"/>
                <w:color w:val="auto"/>
              </w:rPr>
              <w:t> </w:t>
            </w:r>
            <w:r w:rsidR="00460973">
              <w:rPr>
                <w:rStyle w:val="apple-converted-space"/>
                <w:rFonts w:ascii="Times New Roman" w:hAnsi="Times New Roman" w:cs="Times New Roman"/>
                <w:color w:val="auto"/>
              </w:rPr>
              <w:t>(далее-Управление)</w:t>
            </w:r>
          </w:p>
        </w:tc>
      </w:tr>
      <w:tr w:rsidR="00A964B9" w:rsidTr="004237F6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2.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>Номер услуги в федеральном реестре</w:t>
            </w:r>
          </w:p>
        </w:tc>
        <w:tc>
          <w:tcPr>
            <w:tcW w:w="4961" w:type="dxa"/>
          </w:tcPr>
          <w:p w:rsidR="00A964B9" w:rsidRPr="00120D85" w:rsidRDefault="00120D85" w:rsidP="00AC4D8B">
            <w:pPr>
              <w:rPr>
                <w:rFonts w:ascii="Times New Roman" w:hAnsi="Times New Roman" w:cs="Times New Roman"/>
                <w:color w:val="auto"/>
              </w:rPr>
            </w:pPr>
            <w:r w:rsidRPr="00120D85">
              <w:rPr>
                <w:rFonts w:ascii="Times New Roman" w:hAnsi="Times New Roman" w:cs="Times New Roman"/>
                <w:color w:val="auto"/>
              </w:rPr>
              <w:t>3000</w:t>
            </w:r>
            <w:r>
              <w:rPr>
                <w:rFonts w:ascii="Times New Roman" w:hAnsi="Times New Roman" w:cs="Times New Roman"/>
                <w:color w:val="auto"/>
              </w:rPr>
              <w:t>100010000142450</w:t>
            </w:r>
          </w:p>
        </w:tc>
      </w:tr>
      <w:tr w:rsidR="00A964B9" w:rsidTr="004237F6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3.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Полное наименование услуги</w:t>
            </w:r>
          </w:p>
        </w:tc>
        <w:tc>
          <w:tcPr>
            <w:tcW w:w="4961" w:type="dxa"/>
          </w:tcPr>
          <w:p w:rsidR="00A964B9" w:rsidRDefault="00086887" w:rsidP="004237F6">
            <w:pPr>
              <w:rPr>
                <w:color w:val="auto"/>
                <w:sz w:val="10"/>
                <w:szCs w:val="10"/>
              </w:rPr>
            </w:pPr>
            <w:r w:rsidRPr="00086887">
              <w:rPr>
                <w:rFonts w:ascii="Times New Roman" w:hAnsi="Times New Roman" w:cs="Times New Roman"/>
              </w:rPr>
              <w:t>Выдача копий архивных документов, подтверждающих право на владение землей</w:t>
            </w:r>
          </w:p>
        </w:tc>
      </w:tr>
      <w:tr w:rsidR="00A964B9" w:rsidTr="004237F6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4.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Краткое наименование услуги</w:t>
            </w:r>
          </w:p>
        </w:tc>
        <w:tc>
          <w:tcPr>
            <w:tcW w:w="4961" w:type="dxa"/>
          </w:tcPr>
          <w:p w:rsidR="00A964B9" w:rsidRDefault="00086887" w:rsidP="00AC4D8B">
            <w:pPr>
              <w:rPr>
                <w:color w:val="auto"/>
                <w:sz w:val="10"/>
                <w:szCs w:val="10"/>
              </w:rPr>
            </w:pPr>
            <w:r w:rsidRPr="00086887">
              <w:rPr>
                <w:rFonts w:ascii="Times New Roman" w:hAnsi="Times New Roman" w:cs="Times New Roman"/>
              </w:rPr>
              <w:t>Выдача копий архивных документов, подтверждающих право на владение землей</w:t>
            </w:r>
          </w:p>
        </w:tc>
      </w:tr>
      <w:tr w:rsidR="00A964B9" w:rsidTr="004237F6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5.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54" w:lineRule="exact"/>
              <w:ind w:firstLine="0"/>
            </w:pPr>
            <w:r>
              <w:t xml:space="preserve">Административный регламент предоставления </w:t>
            </w:r>
            <w:r w:rsidR="00120D85">
              <w:t>муниципальной</w:t>
            </w:r>
            <w:r>
              <w:t xml:space="preserve"> услуги</w:t>
            </w:r>
          </w:p>
        </w:tc>
        <w:tc>
          <w:tcPr>
            <w:tcW w:w="4961" w:type="dxa"/>
          </w:tcPr>
          <w:p w:rsidR="00A964B9" w:rsidRDefault="0000568E" w:rsidP="00120D85">
            <w:pPr>
              <w:rPr>
                <w:color w:val="auto"/>
                <w:sz w:val="10"/>
                <w:szCs w:val="10"/>
              </w:rPr>
            </w:pPr>
            <w:r w:rsidRPr="0000568E">
              <w:rPr>
                <w:rFonts w:ascii="Times New Roman" w:hAnsi="Times New Roman" w:cs="Times New Roman"/>
              </w:rPr>
              <w:t>постановление администрации муниципального образования «Енотаевский район» от 14.06.2013№239 «Об административном регламенте администрации муниципального образования «Енотаевский район»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568E">
              <w:rPr>
                <w:rFonts w:ascii="Times New Roman" w:hAnsi="Times New Roman" w:cs="Times New Roman"/>
              </w:rPr>
              <w:t>предоставлению муниципальной услуги «Выдача копий архивных документов, подтверждающих право на владение землей»</w:t>
            </w:r>
          </w:p>
        </w:tc>
      </w:tr>
      <w:tr w:rsidR="00A964B9" w:rsidTr="004237F6">
        <w:tc>
          <w:tcPr>
            <w:tcW w:w="458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6.</w:t>
            </w:r>
          </w:p>
        </w:tc>
        <w:tc>
          <w:tcPr>
            <w:tcW w:w="4470" w:type="dxa"/>
          </w:tcPr>
          <w:p w:rsidR="00A964B9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Перечень «</w:t>
            </w:r>
            <w:proofErr w:type="spellStart"/>
            <w:r>
              <w:t>подуслуг</w:t>
            </w:r>
            <w:proofErr w:type="spellEnd"/>
            <w:r>
              <w:t>»</w:t>
            </w:r>
          </w:p>
          <w:p w:rsidR="0048609B" w:rsidRDefault="0048609B" w:rsidP="00AC4D8B">
            <w:pPr>
              <w:pStyle w:val="50"/>
              <w:shd w:val="clear" w:color="auto" w:fill="auto"/>
              <w:spacing w:line="240" w:lineRule="auto"/>
              <w:ind w:firstLine="0"/>
            </w:pPr>
          </w:p>
        </w:tc>
        <w:tc>
          <w:tcPr>
            <w:tcW w:w="4961" w:type="dxa"/>
          </w:tcPr>
          <w:p w:rsidR="00A964B9" w:rsidRDefault="006F01D0" w:rsidP="00AC4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-Выдача </w:t>
            </w:r>
            <w:r w:rsidRPr="006F01D0">
              <w:rPr>
                <w:rFonts w:ascii="Times New Roman" w:hAnsi="Times New Roman" w:cs="Times New Roman"/>
              </w:rPr>
              <w:t>выписки из реестра муниципального имущества</w:t>
            </w:r>
          </w:p>
          <w:p w:rsidR="006F01D0" w:rsidRPr="006F01D0" w:rsidRDefault="006F01D0" w:rsidP="00AC4D8B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  <w:r>
              <w:t>-</w:t>
            </w:r>
            <w:r w:rsidRPr="006F01D0">
              <w:rPr>
                <w:rFonts w:ascii="Times New Roman" w:hAnsi="Times New Roman" w:cs="Times New Roman"/>
              </w:rPr>
              <w:t>уведомления об отказе в предоставлении сведений об имуществе</w:t>
            </w:r>
          </w:p>
        </w:tc>
      </w:tr>
      <w:tr w:rsidR="004237F6" w:rsidTr="004237F6">
        <w:trPr>
          <w:trHeight w:val="1565"/>
        </w:trPr>
        <w:tc>
          <w:tcPr>
            <w:tcW w:w="458" w:type="dxa"/>
          </w:tcPr>
          <w:p w:rsidR="004237F6" w:rsidRDefault="004237F6" w:rsidP="004237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470" w:type="dxa"/>
          </w:tcPr>
          <w:p w:rsidR="004237F6" w:rsidRDefault="004237F6" w:rsidP="004237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t>Способы оценки качества предоставления муниципальной услуги</w:t>
            </w:r>
          </w:p>
        </w:tc>
        <w:tc>
          <w:tcPr>
            <w:tcW w:w="4965" w:type="dxa"/>
            <w:shd w:val="clear" w:color="auto" w:fill="auto"/>
          </w:tcPr>
          <w:p w:rsidR="004237F6" w:rsidRPr="004237F6" w:rsidRDefault="004237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237F6">
              <w:rPr>
                <w:rFonts w:ascii="Times New Roman" w:hAnsi="Times New Roman" w:cs="Times New Roman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A964B9" w:rsidRDefault="00A964B9" w:rsidP="00A964B9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A964B9" w:rsidRDefault="00A964B9" w:rsidP="00A964B9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A964B9" w:rsidRDefault="00A964B9" w:rsidP="00A964B9">
      <w:pPr>
        <w:rPr>
          <w:color w:val="auto"/>
          <w:sz w:val="2"/>
          <w:szCs w:val="2"/>
        </w:rPr>
        <w:sectPr w:rsidR="00A964B9" w:rsidSect="00A964B9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36"/>
        <w:gridCol w:w="1355"/>
        <w:gridCol w:w="1134"/>
        <w:gridCol w:w="992"/>
        <w:gridCol w:w="1560"/>
        <w:gridCol w:w="1044"/>
        <w:gridCol w:w="903"/>
        <w:gridCol w:w="1045"/>
        <w:gridCol w:w="1547"/>
        <w:gridCol w:w="1750"/>
        <w:gridCol w:w="1276"/>
        <w:gridCol w:w="1275"/>
        <w:gridCol w:w="1418"/>
      </w:tblGrid>
      <w:tr w:rsidR="00CB65D8" w:rsidRPr="00326BDE" w:rsidTr="005D5523">
        <w:trPr>
          <w:trHeight w:val="480"/>
        </w:trPr>
        <w:tc>
          <w:tcPr>
            <w:tcW w:w="436" w:type="dxa"/>
            <w:vMerge w:val="restart"/>
          </w:tcPr>
          <w:p w:rsidR="00A964B9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26BDE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A964B9" w:rsidRPr="00326BDE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355" w:type="dxa"/>
            <w:vMerge w:val="restart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326BDE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26BDE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6" w:type="dxa"/>
            <w:gridSpan w:val="2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560" w:type="dxa"/>
            <w:vMerge w:val="restart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044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326BDE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26BDE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03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326BDE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26BDE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045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326BDE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26BDE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4573" w:type="dxa"/>
            <w:gridSpan w:val="3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326BDE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26BDE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5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326BDE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26BDE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Способ получения результата «</w:t>
            </w:r>
            <w:proofErr w:type="spellStart"/>
            <w:r w:rsidRPr="00326BDE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26BDE">
              <w:rPr>
                <w:b w:val="0"/>
                <w:sz w:val="22"/>
                <w:szCs w:val="22"/>
              </w:rPr>
              <w:t>»</w:t>
            </w:r>
          </w:p>
        </w:tc>
      </w:tr>
      <w:tr w:rsidR="005D5523" w:rsidRPr="00326BDE" w:rsidTr="005D5523">
        <w:tc>
          <w:tcPr>
            <w:tcW w:w="436" w:type="dxa"/>
            <w:vMerge/>
          </w:tcPr>
          <w:p w:rsidR="00A964B9" w:rsidRPr="00326BDE" w:rsidRDefault="00A964B9" w:rsidP="00AC4D8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vMerge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2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326BDE">
              <w:rPr>
                <w:b w:val="0"/>
                <w:sz w:val="22"/>
                <w:szCs w:val="22"/>
              </w:rPr>
              <w:t xml:space="preserve">При подаче заявления </w:t>
            </w:r>
            <w:r>
              <w:rPr>
                <w:b w:val="0"/>
                <w:sz w:val="22"/>
                <w:szCs w:val="22"/>
              </w:rPr>
              <w:t xml:space="preserve">не </w:t>
            </w:r>
            <w:r w:rsidRPr="00326BDE">
              <w:rPr>
                <w:b w:val="0"/>
                <w:sz w:val="22"/>
                <w:szCs w:val="22"/>
              </w:rPr>
              <w:t>по месту жительства (месту нахождения юр. лица)</w:t>
            </w:r>
          </w:p>
        </w:tc>
        <w:tc>
          <w:tcPr>
            <w:tcW w:w="1560" w:type="dxa"/>
            <w:vMerge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044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045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47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1750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75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5D5523" w:rsidRPr="00326BDE" w:rsidTr="005D5523">
        <w:trPr>
          <w:trHeight w:val="332"/>
        </w:trPr>
        <w:tc>
          <w:tcPr>
            <w:tcW w:w="436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55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964B9" w:rsidRPr="00326BDE" w:rsidRDefault="00A964B9" w:rsidP="00AC4D8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044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03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45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547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750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:rsidR="00A964B9" w:rsidRPr="00326BDE" w:rsidRDefault="00A964B9" w:rsidP="00AC4D8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460973" w:rsidRPr="00326BDE" w:rsidTr="005D5523">
        <w:tc>
          <w:tcPr>
            <w:tcW w:w="436" w:type="dxa"/>
          </w:tcPr>
          <w:p w:rsidR="00460973" w:rsidRPr="00326BDE" w:rsidRDefault="00460973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55" w:type="dxa"/>
          </w:tcPr>
          <w:p w:rsidR="00460973" w:rsidRPr="00CB65D8" w:rsidRDefault="00460973" w:rsidP="00CB65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B65D8">
              <w:rPr>
                <w:rFonts w:ascii="Times New Roman" w:hAnsi="Times New Roman" w:cs="Times New Roman"/>
                <w:sz w:val="22"/>
                <w:szCs w:val="22"/>
              </w:rPr>
              <w:t>Выдача выписки из реестра муниципального имущества</w:t>
            </w:r>
          </w:p>
        </w:tc>
        <w:tc>
          <w:tcPr>
            <w:tcW w:w="1134" w:type="dxa"/>
          </w:tcPr>
          <w:p w:rsidR="00460973" w:rsidRPr="00CB65D8" w:rsidRDefault="00460973" w:rsidP="00AC4D8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CB65D8">
              <w:rPr>
                <w:b w:val="0"/>
                <w:bCs w:val="0"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992" w:type="dxa"/>
          </w:tcPr>
          <w:p w:rsidR="00460973" w:rsidRPr="00CB65D8" w:rsidRDefault="00460973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CB65D8">
              <w:rPr>
                <w:b w:val="0"/>
                <w:bCs w:val="0"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1560" w:type="dxa"/>
          </w:tcPr>
          <w:p w:rsidR="00460973" w:rsidRPr="00CB65D8" w:rsidRDefault="00460973" w:rsidP="00AC4D8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CB65D8">
              <w:rPr>
                <w:b w:val="0"/>
                <w:color w:val="000000"/>
                <w:sz w:val="20"/>
                <w:szCs w:val="20"/>
              </w:rPr>
              <w:t xml:space="preserve">несоблюдение установленных условий признания </w:t>
            </w:r>
            <w:proofErr w:type="gramStart"/>
            <w:r w:rsidRPr="00CB65D8">
              <w:rPr>
                <w:b w:val="0"/>
                <w:color w:val="000000"/>
                <w:sz w:val="20"/>
                <w:szCs w:val="20"/>
              </w:rPr>
              <w:t>действительности</w:t>
            </w:r>
            <w:proofErr w:type="gramEnd"/>
            <w:r w:rsidRPr="00CB65D8">
              <w:rPr>
                <w:b w:val="0"/>
                <w:color w:val="000000"/>
                <w:sz w:val="20"/>
                <w:szCs w:val="20"/>
              </w:rPr>
              <w:t xml:space="preserve"> усиленной квалифицированной электронной подписи заявителя, использованной при обращении за получением муниципальной услуги (в случае обращения за </w:t>
            </w:r>
            <w:r w:rsidRPr="00CB65D8">
              <w:rPr>
                <w:b w:val="0"/>
                <w:color w:val="000000"/>
                <w:sz w:val="20"/>
                <w:szCs w:val="20"/>
              </w:rPr>
              <w:lastRenderedPageBreak/>
              <w:t>предоставлением муниципальной услуги в электронном виде).</w:t>
            </w:r>
          </w:p>
        </w:tc>
        <w:tc>
          <w:tcPr>
            <w:tcW w:w="1044" w:type="dxa"/>
          </w:tcPr>
          <w:p w:rsidR="00460973" w:rsidRPr="00326BDE" w:rsidRDefault="00460973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903" w:type="dxa"/>
          </w:tcPr>
          <w:p w:rsidR="00460973" w:rsidRPr="00326BDE" w:rsidRDefault="00460973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045" w:type="dxa"/>
          </w:tcPr>
          <w:p w:rsidR="00460973" w:rsidRPr="00326BDE" w:rsidRDefault="00460973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47" w:type="dxa"/>
          </w:tcPr>
          <w:p w:rsidR="00460973" w:rsidRPr="00326BDE" w:rsidRDefault="00460973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50" w:type="dxa"/>
          </w:tcPr>
          <w:p w:rsidR="00460973" w:rsidRPr="00326BDE" w:rsidRDefault="00460973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60973" w:rsidRPr="00326BDE" w:rsidRDefault="00460973" w:rsidP="00AC4D8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460973" w:rsidRDefault="00460973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15CD1">
              <w:rPr>
                <w:b w:val="0"/>
                <w:sz w:val="22"/>
                <w:szCs w:val="22"/>
              </w:rPr>
              <w:t>лично, в электронном виде с использованием Интернет - портала государственных и муниципальных услуг</w:t>
            </w:r>
            <w:r>
              <w:rPr>
                <w:b w:val="0"/>
                <w:sz w:val="22"/>
                <w:szCs w:val="22"/>
              </w:rPr>
              <w:t>,</w:t>
            </w:r>
            <w:r w:rsidRPr="00515CD1">
              <w:rPr>
                <w:b w:val="0"/>
                <w:sz w:val="22"/>
                <w:szCs w:val="22"/>
              </w:rPr>
              <w:t xml:space="preserve"> через </w:t>
            </w:r>
            <w:r>
              <w:rPr>
                <w:b w:val="0"/>
                <w:sz w:val="22"/>
                <w:szCs w:val="22"/>
              </w:rPr>
              <w:t xml:space="preserve">Енотаевский филиал </w:t>
            </w:r>
            <w:r>
              <w:rPr>
                <w:b w:val="0"/>
                <w:sz w:val="22"/>
                <w:szCs w:val="22"/>
              </w:rPr>
              <w:lastRenderedPageBreak/>
              <w:t xml:space="preserve">АУ АО «МФЦ» </w:t>
            </w:r>
          </w:p>
        </w:tc>
        <w:tc>
          <w:tcPr>
            <w:tcW w:w="1418" w:type="dxa"/>
          </w:tcPr>
          <w:p w:rsidR="00460973" w:rsidRPr="00267E81" w:rsidRDefault="00460973" w:rsidP="00460973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165C83">
              <w:rPr>
                <w:b w:val="0"/>
                <w:sz w:val="24"/>
                <w:szCs w:val="24"/>
              </w:rPr>
              <w:lastRenderedPageBreak/>
              <w:t xml:space="preserve">в </w:t>
            </w:r>
            <w:proofErr w:type="gramStart"/>
            <w:r w:rsidRPr="00165C83">
              <w:rPr>
                <w:b w:val="0"/>
                <w:sz w:val="24"/>
                <w:szCs w:val="24"/>
              </w:rPr>
              <w:t xml:space="preserve">Управлении </w:t>
            </w:r>
            <w:r>
              <w:rPr>
                <w:b w:val="0"/>
                <w:sz w:val="24"/>
                <w:szCs w:val="24"/>
              </w:rPr>
              <w:t>,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r w:rsidRPr="00165C83">
              <w:rPr>
                <w:b w:val="0"/>
                <w:sz w:val="24"/>
                <w:szCs w:val="24"/>
              </w:rPr>
              <w:t xml:space="preserve">в </w:t>
            </w:r>
            <w:proofErr w:type="spellStart"/>
            <w:r w:rsidRPr="00165C83">
              <w:rPr>
                <w:b w:val="0"/>
                <w:sz w:val="24"/>
                <w:szCs w:val="24"/>
              </w:rPr>
              <w:t>Енотаевском</w:t>
            </w:r>
            <w:proofErr w:type="spellEnd"/>
            <w:r w:rsidRPr="00165C83">
              <w:rPr>
                <w:b w:val="0"/>
                <w:sz w:val="24"/>
                <w:szCs w:val="24"/>
              </w:rPr>
              <w:t xml:space="preserve">  филиале АУ АО «МФЦ»,  по почте, электронной почте</w:t>
            </w:r>
          </w:p>
        </w:tc>
      </w:tr>
    </w:tbl>
    <w:p w:rsidR="00A964B9" w:rsidRDefault="00A964B9" w:rsidP="00A964B9">
      <w:pPr>
        <w:pStyle w:val="40"/>
        <w:shd w:val="clear" w:color="auto" w:fill="auto"/>
        <w:spacing w:after="244" w:line="280" w:lineRule="exact"/>
        <w:sectPr w:rsidR="00A964B9" w:rsidSect="0001562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A964B9" w:rsidRDefault="00A964B9" w:rsidP="00A964B9">
      <w:pPr>
        <w:rPr>
          <w:color w:val="auto"/>
          <w:sz w:val="2"/>
          <w:szCs w:val="2"/>
        </w:r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A964B9" w:rsidRPr="00B82EA0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655" w:type="dxa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A964B9" w:rsidRPr="00281703" w:rsidTr="00AC4D8B">
        <w:trPr>
          <w:jc w:val="center"/>
        </w:trPr>
        <w:tc>
          <w:tcPr>
            <w:tcW w:w="572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A964B9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</w:tcPr>
          <w:p w:rsidR="00A964B9" w:rsidRPr="007F15FA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Наличие возможности подачи заявления на </w:t>
            </w:r>
            <w:proofErr w:type="gram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предоставление  «</w:t>
            </w:r>
            <w:proofErr w:type="spellStart"/>
            <w:proofErr w:type="gram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Исчерпывающий перечень лиц, имеющих право на подачу 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зачвления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от имени заявителя</w:t>
            </w:r>
          </w:p>
        </w:tc>
        <w:tc>
          <w:tcPr>
            <w:tcW w:w="1957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</w:tcPr>
          <w:p w:rsidR="00A964B9" w:rsidRPr="00281703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964B9" w:rsidRPr="00281703" w:rsidTr="00AC4D8B">
        <w:trPr>
          <w:trHeight w:val="243"/>
          <w:jc w:val="center"/>
        </w:trPr>
        <w:tc>
          <w:tcPr>
            <w:tcW w:w="572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</w:tcPr>
          <w:p w:rsidR="00A964B9" w:rsidRPr="007F15FA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A964B9" w:rsidRPr="00281703" w:rsidTr="00AC4D8B">
        <w:trPr>
          <w:jc w:val="center"/>
        </w:trPr>
        <w:tc>
          <w:tcPr>
            <w:tcW w:w="14655" w:type="dxa"/>
            <w:gridSpan w:val="8"/>
          </w:tcPr>
          <w:p w:rsidR="00A964B9" w:rsidRPr="007F15FA" w:rsidRDefault="00FE7016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A964B9" w:rsidRPr="00281703" w:rsidTr="00406545">
        <w:trPr>
          <w:trHeight w:val="3053"/>
          <w:jc w:val="center"/>
        </w:trPr>
        <w:tc>
          <w:tcPr>
            <w:tcW w:w="572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</w:tcPr>
          <w:p w:rsidR="00FF654D" w:rsidRDefault="00FF654D" w:rsidP="00406545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-</w:t>
            </w:r>
            <w:r w:rsidR="00FE7016" w:rsidRPr="00FE7016">
              <w:rPr>
                <w:b w:val="0"/>
                <w:color w:val="000000"/>
                <w:sz w:val="20"/>
                <w:szCs w:val="20"/>
              </w:rPr>
              <w:t xml:space="preserve">физические лица, </w:t>
            </w:r>
            <w:r>
              <w:rPr>
                <w:b w:val="0"/>
                <w:color w:val="000000"/>
                <w:sz w:val="20"/>
                <w:szCs w:val="20"/>
              </w:rPr>
              <w:t xml:space="preserve">    </w:t>
            </w:r>
          </w:p>
          <w:p w:rsidR="00FF654D" w:rsidRDefault="00FF654D" w:rsidP="00406545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406545" w:rsidRDefault="00406545" w:rsidP="00406545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406545" w:rsidRDefault="00406545" w:rsidP="00406545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FF654D" w:rsidRDefault="00FF654D" w:rsidP="00406545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-</w:t>
            </w:r>
            <w:r w:rsidR="00FE7016" w:rsidRPr="00FE7016">
              <w:rPr>
                <w:b w:val="0"/>
                <w:color w:val="000000"/>
                <w:sz w:val="20"/>
                <w:szCs w:val="20"/>
              </w:rPr>
              <w:t xml:space="preserve">организации, </w:t>
            </w:r>
          </w:p>
          <w:p w:rsidR="00FF654D" w:rsidRDefault="00FF654D" w:rsidP="00406545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406545" w:rsidRDefault="00406545" w:rsidP="00406545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406545" w:rsidRDefault="00406545" w:rsidP="00406545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000000"/>
                <w:sz w:val="20"/>
                <w:szCs w:val="20"/>
              </w:rPr>
            </w:pPr>
          </w:p>
          <w:p w:rsidR="00A964B9" w:rsidRPr="00281703" w:rsidRDefault="00FF654D" w:rsidP="00406545">
            <w:pPr>
              <w:pStyle w:val="40"/>
              <w:shd w:val="clear" w:color="auto" w:fill="auto"/>
              <w:spacing w:after="0" w:line="280" w:lineRule="exact"/>
            </w:pPr>
            <w:r>
              <w:rPr>
                <w:b w:val="0"/>
                <w:color w:val="000000"/>
                <w:sz w:val="20"/>
                <w:szCs w:val="20"/>
              </w:rPr>
              <w:t>-</w:t>
            </w:r>
            <w:r w:rsidR="00FE7016" w:rsidRPr="00FE7016">
              <w:rPr>
                <w:b w:val="0"/>
                <w:color w:val="000000"/>
                <w:sz w:val="20"/>
                <w:szCs w:val="20"/>
              </w:rPr>
              <w:t>индивидуальные</w:t>
            </w:r>
            <w:r w:rsidR="00FE7016" w:rsidRPr="00B04008">
              <w:rPr>
                <w:color w:val="000000"/>
              </w:rPr>
              <w:t xml:space="preserve"> </w:t>
            </w:r>
            <w:r w:rsidR="00FE7016" w:rsidRPr="00FE7016">
              <w:rPr>
                <w:b w:val="0"/>
                <w:color w:val="000000"/>
                <w:sz w:val="20"/>
                <w:szCs w:val="20"/>
              </w:rPr>
              <w:t>предприниматели</w:t>
            </w:r>
          </w:p>
        </w:tc>
        <w:tc>
          <w:tcPr>
            <w:tcW w:w="2539" w:type="dxa"/>
            <w:vAlign w:val="center"/>
          </w:tcPr>
          <w:p w:rsidR="00A964B9" w:rsidRPr="00C93F16" w:rsidRDefault="00C93F16" w:rsidP="00FF654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C93F16">
              <w:rPr>
                <w:b w:val="0"/>
                <w:color w:val="000000"/>
                <w:sz w:val="20"/>
                <w:szCs w:val="20"/>
              </w:rPr>
              <w:t>имеющие право в соответствии с законодательством Российской Федерации либо в силу наделения их заявителями в порядке, установленном   законодательством Российской Федерации, полномочиями выступать от их имени</w:t>
            </w:r>
          </w:p>
        </w:tc>
        <w:tc>
          <w:tcPr>
            <w:tcW w:w="2006" w:type="dxa"/>
          </w:tcPr>
          <w:p w:rsidR="00A964B9" w:rsidRPr="00426E66" w:rsidRDefault="00FF654D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Документ удостоверяющий личность</w:t>
            </w:r>
          </w:p>
          <w:p w:rsidR="00426E66" w:rsidRDefault="00426E66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406545" w:rsidRDefault="00406545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FF654D" w:rsidRPr="00426E66" w:rsidRDefault="00FF654D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 xml:space="preserve">ИНН, ОГРН, выписка из налоговой </w:t>
            </w:r>
          </w:p>
          <w:p w:rsidR="00FF654D" w:rsidRPr="00426E66" w:rsidRDefault="00FF654D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406545" w:rsidRDefault="00406545" w:rsidP="00FF654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FF654D" w:rsidRPr="00426E66" w:rsidRDefault="00FF654D" w:rsidP="00FF654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 xml:space="preserve">ИНН, ОГРН, выписка из налоговой </w:t>
            </w:r>
          </w:p>
          <w:p w:rsidR="00FF654D" w:rsidRPr="007F15FA" w:rsidRDefault="00FF654D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99" w:type="dxa"/>
          </w:tcPr>
          <w:p w:rsidR="00A964B9" w:rsidRPr="00426E66" w:rsidRDefault="00426E66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Да</w:t>
            </w:r>
          </w:p>
          <w:p w:rsidR="00426E66" w:rsidRPr="00426E66" w:rsidRDefault="00426E66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426E66" w:rsidRPr="00426E66" w:rsidRDefault="00426E66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406545" w:rsidRDefault="00406545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406545" w:rsidRDefault="00406545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426E66" w:rsidRPr="00426E66" w:rsidRDefault="00426E66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Да</w:t>
            </w:r>
          </w:p>
          <w:p w:rsidR="00426E66" w:rsidRPr="00426E66" w:rsidRDefault="00426E66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426E66" w:rsidRPr="00426E66" w:rsidRDefault="00426E66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426E66" w:rsidRPr="00426E66" w:rsidRDefault="00426E66" w:rsidP="00426E6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  <w:p w:rsidR="00426E66" w:rsidRPr="00281703" w:rsidRDefault="00426E66" w:rsidP="00426E66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426E66">
              <w:rPr>
                <w:b w:val="0"/>
                <w:sz w:val="20"/>
                <w:szCs w:val="20"/>
              </w:rPr>
              <w:t>да</w:t>
            </w:r>
          </w:p>
        </w:tc>
        <w:tc>
          <w:tcPr>
            <w:tcW w:w="1708" w:type="dxa"/>
          </w:tcPr>
          <w:p w:rsidR="00A964B9" w:rsidRDefault="00406545" w:rsidP="00406545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-</w:t>
            </w:r>
          </w:p>
          <w:p w:rsidR="00406545" w:rsidRDefault="00406545" w:rsidP="00406545">
            <w:pPr>
              <w:pStyle w:val="40"/>
              <w:shd w:val="clear" w:color="auto" w:fill="auto"/>
              <w:spacing w:after="0" w:line="240" w:lineRule="auto"/>
              <w:jc w:val="center"/>
            </w:pPr>
          </w:p>
          <w:p w:rsidR="00406545" w:rsidRDefault="00406545" w:rsidP="00406545">
            <w:pPr>
              <w:pStyle w:val="40"/>
              <w:shd w:val="clear" w:color="auto" w:fill="auto"/>
              <w:spacing w:after="0" w:line="240" w:lineRule="auto"/>
              <w:jc w:val="center"/>
            </w:pPr>
          </w:p>
          <w:p w:rsidR="00406545" w:rsidRDefault="00406545" w:rsidP="00406545">
            <w:pPr>
              <w:pStyle w:val="40"/>
              <w:shd w:val="clear" w:color="auto" w:fill="auto"/>
              <w:spacing w:after="0" w:line="240" w:lineRule="auto"/>
              <w:jc w:val="center"/>
            </w:pPr>
          </w:p>
          <w:p w:rsidR="00406545" w:rsidRDefault="00406545" w:rsidP="00406545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-</w:t>
            </w:r>
          </w:p>
          <w:p w:rsidR="00406545" w:rsidRDefault="00406545" w:rsidP="00406545">
            <w:pPr>
              <w:pStyle w:val="40"/>
              <w:shd w:val="clear" w:color="auto" w:fill="auto"/>
              <w:spacing w:after="0" w:line="240" w:lineRule="auto"/>
              <w:jc w:val="center"/>
            </w:pPr>
          </w:p>
          <w:p w:rsidR="00406545" w:rsidRDefault="00406545" w:rsidP="00406545">
            <w:pPr>
              <w:pStyle w:val="40"/>
              <w:shd w:val="clear" w:color="auto" w:fill="auto"/>
              <w:spacing w:after="0" w:line="240" w:lineRule="auto"/>
              <w:jc w:val="center"/>
            </w:pPr>
          </w:p>
          <w:p w:rsidR="00406545" w:rsidRPr="00281703" w:rsidRDefault="00406545" w:rsidP="00406545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57" w:type="dxa"/>
          </w:tcPr>
          <w:p w:rsidR="00406545" w:rsidRPr="00426E66" w:rsidRDefault="00406545" w:rsidP="0040654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Документ удостоверяющий личность</w:t>
            </w:r>
            <w:r>
              <w:rPr>
                <w:b w:val="0"/>
                <w:sz w:val="20"/>
                <w:szCs w:val="20"/>
              </w:rPr>
              <w:t>, доверенность</w:t>
            </w:r>
          </w:p>
          <w:p w:rsidR="00406545" w:rsidRDefault="00406545" w:rsidP="00406545">
            <w:pPr>
              <w:pStyle w:val="40"/>
              <w:shd w:val="clear" w:color="auto" w:fill="auto"/>
              <w:spacing w:after="0" w:line="280" w:lineRule="exact"/>
            </w:pPr>
          </w:p>
          <w:p w:rsidR="00406545" w:rsidRPr="00426E66" w:rsidRDefault="00406545" w:rsidP="0040654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ИНН, ОГРН, выписка из налоговой</w:t>
            </w:r>
            <w:r>
              <w:rPr>
                <w:b w:val="0"/>
                <w:sz w:val="20"/>
                <w:szCs w:val="20"/>
              </w:rPr>
              <w:t>, доверенность</w:t>
            </w:r>
            <w:r w:rsidRPr="00426E66">
              <w:rPr>
                <w:b w:val="0"/>
                <w:sz w:val="20"/>
                <w:szCs w:val="20"/>
              </w:rPr>
              <w:t xml:space="preserve"> </w:t>
            </w:r>
          </w:p>
          <w:p w:rsidR="00406545" w:rsidRDefault="00406545" w:rsidP="00406545">
            <w:pPr>
              <w:pStyle w:val="40"/>
              <w:shd w:val="clear" w:color="auto" w:fill="auto"/>
              <w:spacing w:after="0" w:line="280" w:lineRule="exact"/>
            </w:pPr>
          </w:p>
          <w:p w:rsidR="00406545" w:rsidRPr="00406545" w:rsidRDefault="00406545" w:rsidP="0040654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426E66">
              <w:rPr>
                <w:b w:val="0"/>
                <w:sz w:val="20"/>
                <w:szCs w:val="20"/>
              </w:rPr>
              <w:t>ИНН, ОГРН, выписка из налоговой</w:t>
            </w:r>
            <w:r>
              <w:rPr>
                <w:b w:val="0"/>
                <w:sz w:val="20"/>
                <w:szCs w:val="20"/>
              </w:rPr>
              <w:t>, доверенность</w:t>
            </w:r>
            <w:r w:rsidRPr="00426E66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</w:tcPr>
          <w:p w:rsidR="00A964B9" w:rsidRDefault="00A964B9" w:rsidP="00DE6364">
            <w:pPr>
              <w:pStyle w:val="40"/>
              <w:shd w:val="clear" w:color="auto" w:fill="auto"/>
              <w:spacing w:after="0" w:line="280" w:lineRule="exact"/>
            </w:pPr>
          </w:p>
          <w:p w:rsidR="00DE6364" w:rsidRDefault="00DE6364" w:rsidP="00DE6364">
            <w:pPr>
              <w:pStyle w:val="40"/>
              <w:shd w:val="clear" w:color="auto" w:fill="auto"/>
              <w:spacing w:after="0" w:line="280" w:lineRule="exact"/>
              <w:jc w:val="center"/>
            </w:pPr>
          </w:p>
          <w:p w:rsidR="00DE6364" w:rsidRDefault="00DE6364" w:rsidP="00DE636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  <w:r w:rsidRPr="00DE6364">
              <w:rPr>
                <w:b w:val="0"/>
                <w:sz w:val="20"/>
                <w:szCs w:val="20"/>
              </w:rPr>
              <w:t xml:space="preserve">Заверенная </w:t>
            </w:r>
            <w:r>
              <w:rPr>
                <w:b w:val="0"/>
                <w:sz w:val="20"/>
                <w:szCs w:val="20"/>
              </w:rPr>
              <w:t>нота</w:t>
            </w:r>
            <w:r w:rsidRPr="00DE6364">
              <w:rPr>
                <w:b w:val="0"/>
                <w:sz w:val="20"/>
                <w:szCs w:val="20"/>
              </w:rPr>
              <w:t>риально</w:t>
            </w:r>
          </w:p>
          <w:p w:rsidR="00DE6364" w:rsidRDefault="00DE6364" w:rsidP="00DE636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DE6364" w:rsidRDefault="00DE6364" w:rsidP="00DE636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DE6364" w:rsidRDefault="00DE6364" w:rsidP="00DE636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DE6364" w:rsidRDefault="00DE6364" w:rsidP="00DE636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  <w:r w:rsidRPr="00DE6364">
              <w:rPr>
                <w:b w:val="0"/>
                <w:sz w:val="20"/>
                <w:szCs w:val="20"/>
              </w:rPr>
              <w:t xml:space="preserve">Заверенная </w:t>
            </w:r>
            <w:r>
              <w:rPr>
                <w:b w:val="0"/>
                <w:sz w:val="20"/>
                <w:szCs w:val="20"/>
              </w:rPr>
              <w:t>нота</w:t>
            </w:r>
            <w:r w:rsidRPr="00DE6364">
              <w:rPr>
                <w:b w:val="0"/>
                <w:sz w:val="20"/>
                <w:szCs w:val="20"/>
              </w:rPr>
              <w:t>риально</w:t>
            </w:r>
          </w:p>
          <w:p w:rsidR="00DE6364" w:rsidRDefault="00DE6364" w:rsidP="00DE636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DE6364" w:rsidRDefault="00DE6364" w:rsidP="00DE636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</w:p>
          <w:p w:rsidR="00DE6364" w:rsidRPr="00DE6364" w:rsidRDefault="00DE6364" w:rsidP="00DE6364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0"/>
                <w:szCs w:val="20"/>
              </w:rPr>
            </w:pPr>
            <w:r w:rsidRPr="00DE6364">
              <w:rPr>
                <w:b w:val="0"/>
                <w:sz w:val="20"/>
                <w:szCs w:val="20"/>
              </w:rPr>
              <w:t xml:space="preserve">Заверенная </w:t>
            </w:r>
            <w:r>
              <w:rPr>
                <w:b w:val="0"/>
                <w:sz w:val="20"/>
                <w:szCs w:val="20"/>
              </w:rPr>
              <w:t>нота</w:t>
            </w:r>
            <w:r w:rsidRPr="00DE6364">
              <w:rPr>
                <w:b w:val="0"/>
                <w:sz w:val="20"/>
                <w:szCs w:val="20"/>
              </w:rPr>
              <w:t>риально</w:t>
            </w:r>
          </w:p>
        </w:tc>
      </w:tr>
      <w:tr w:rsidR="00A964B9" w:rsidRPr="00281703" w:rsidTr="00AC4D8B">
        <w:trPr>
          <w:jc w:val="center"/>
        </w:trPr>
        <w:tc>
          <w:tcPr>
            <w:tcW w:w="14655" w:type="dxa"/>
            <w:gridSpan w:val="8"/>
          </w:tcPr>
          <w:p w:rsidR="00A964B9" w:rsidRPr="007F15FA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7F15FA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b w:val="0"/>
                <w:sz w:val="22"/>
                <w:szCs w:val="22"/>
              </w:rPr>
              <w:t>» 1.</w:t>
            </w:r>
          </w:p>
        </w:tc>
      </w:tr>
      <w:tr w:rsidR="00A964B9" w:rsidRPr="00281703" w:rsidTr="00AC4D8B">
        <w:trPr>
          <w:jc w:val="center"/>
        </w:trPr>
        <w:tc>
          <w:tcPr>
            <w:tcW w:w="572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</w:tcPr>
          <w:p w:rsidR="00A964B9" w:rsidRPr="007F15FA" w:rsidRDefault="00A964B9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599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708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957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</w:tcPr>
          <w:p w:rsidR="00A964B9" w:rsidRPr="00281703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A964B9" w:rsidRDefault="00A964B9" w:rsidP="00A964B9">
      <w:pPr>
        <w:pStyle w:val="40"/>
        <w:shd w:val="clear" w:color="auto" w:fill="auto"/>
        <w:spacing w:after="244" w:line="280" w:lineRule="exact"/>
        <w:sectPr w:rsidR="00A964B9" w:rsidSect="00FE7016">
          <w:type w:val="nextColumn"/>
          <w:pgSz w:w="16837" w:h="11905" w:orient="landscape"/>
          <w:pgMar w:top="709" w:right="851" w:bottom="709" w:left="1418" w:header="0" w:footer="6" w:gutter="0"/>
          <w:cols w:space="720"/>
          <w:noEndnote/>
          <w:docGrid w:linePitch="360"/>
        </w:sect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lastRenderedPageBreak/>
        <w:t>Раздел 4. «Документы, предоставляемые заявителем для получения «</w:t>
      </w:r>
      <w:proofErr w:type="spellStart"/>
      <w:r>
        <w:t>подуслуги</w:t>
      </w:r>
      <w:proofErr w:type="spellEnd"/>
      <w:r>
        <w:t>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966" w:type="dxa"/>
        <w:jc w:val="center"/>
        <w:tblLook w:val="04A0" w:firstRow="1" w:lastRow="0" w:firstColumn="1" w:lastColumn="0" w:noHBand="0" w:noVBand="1"/>
      </w:tblPr>
      <w:tblGrid>
        <w:gridCol w:w="513"/>
        <w:gridCol w:w="1204"/>
        <w:gridCol w:w="1594"/>
        <w:gridCol w:w="1858"/>
        <w:gridCol w:w="1873"/>
        <w:gridCol w:w="3138"/>
        <w:gridCol w:w="2393"/>
        <w:gridCol w:w="2393"/>
      </w:tblGrid>
      <w:tr w:rsidR="00D50F3A" w:rsidTr="00EE7EC5">
        <w:trPr>
          <w:jc w:val="center"/>
        </w:trPr>
        <w:tc>
          <w:tcPr>
            <w:tcW w:w="513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1204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1594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58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73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3138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2393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93" w:type="dxa"/>
          </w:tcPr>
          <w:p w:rsidR="00A964B9" w:rsidRPr="00623AF0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D50F3A" w:rsidTr="00EE7EC5">
        <w:trPr>
          <w:jc w:val="center"/>
        </w:trPr>
        <w:tc>
          <w:tcPr>
            <w:tcW w:w="51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0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7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3138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9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9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</w:tr>
      <w:tr w:rsidR="00A964B9" w:rsidTr="00EE7EC5">
        <w:trPr>
          <w:jc w:val="center"/>
        </w:trPr>
        <w:tc>
          <w:tcPr>
            <w:tcW w:w="14966" w:type="dxa"/>
            <w:gridSpan w:val="8"/>
          </w:tcPr>
          <w:p w:rsidR="00A964B9" w:rsidRPr="007F15FA" w:rsidRDefault="00C93F16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D50F3A" w:rsidTr="00EE7EC5">
        <w:trPr>
          <w:jc w:val="center"/>
        </w:trPr>
        <w:tc>
          <w:tcPr>
            <w:tcW w:w="513" w:type="dxa"/>
          </w:tcPr>
          <w:p w:rsidR="00D50F3A" w:rsidRPr="007F15FA" w:rsidRDefault="00D50F3A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4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594" w:type="dxa"/>
          </w:tcPr>
          <w:p w:rsidR="00D50F3A" w:rsidRPr="00C93F16" w:rsidRDefault="00D50F3A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C93F16">
              <w:rPr>
                <w:b w:val="0"/>
                <w:bCs w:val="0"/>
                <w:color w:val="000000"/>
                <w:sz w:val="20"/>
                <w:szCs w:val="20"/>
              </w:rPr>
              <w:t>-Письменное заявление</w:t>
            </w:r>
          </w:p>
        </w:tc>
        <w:tc>
          <w:tcPr>
            <w:tcW w:w="1858" w:type="dxa"/>
          </w:tcPr>
          <w:p w:rsidR="00D50F3A" w:rsidRPr="00C93F16" w:rsidRDefault="00D50F3A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C93F1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87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3138" w:type="dxa"/>
          </w:tcPr>
          <w:p w:rsidR="00D50F3A" w:rsidRPr="00C93F16" w:rsidRDefault="00D50F3A" w:rsidP="00C93F16">
            <w:pPr>
              <w:keepNext/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3F16">
              <w:rPr>
                <w:rFonts w:ascii="Times New Roman" w:hAnsi="Times New Roman" w:cs="Times New Roman"/>
                <w:bCs/>
                <w:sz w:val="20"/>
                <w:szCs w:val="20"/>
              </w:rPr>
              <w:t>на русском языке рукописным или машинописным способом и в обязательном порядке должно содержать:</w:t>
            </w:r>
          </w:p>
          <w:p w:rsidR="00D50F3A" w:rsidRPr="00C93F16" w:rsidRDefault="00D50F3A" w:rsidP="00C93F16">
            <w:pPr>
              <w:keepNext/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C93F16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администрации муниципального образования;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C93F16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обращения;3. фа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милию, имя, отчество (последнее–</w:t>
            </w:r>
            <w:r w:rsidRPr="00C93F16">
              <w:rPr>
                <w:rFonts w:ascii="Times New Roman" w:hAnsi="Times New Roman" w:cs="Times New Roman"/>
                <w:bCs/>
                <w:sz w:val="20"/>
                <w:szCs w:val="20"/>
              </w:rPr>
              <w:t>при наличии) заявителя или его представителя;</w:t>
            </w:r>
          </w:p>
          <w:p w:rsidR="00D50F3A" w:rsidRPr="00C93F16" w:rsidRDefault="00D50F3A" w:rsidP="00C93F16">
            <w:pPr>
              <w:keepNext/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3F16">
              <w:rPr>
                <w:rFonts w:ascii="Times New Roman" w:hAnsi="Times New Roman" w:cs="Times New Roman"/>
                <w:bCs/>
                <w:sz w:val="20"/>
                <w:szCs w:val="20"/>
              </w:rPr>
              <w:t>4. почтовый адрес, если сведения должны быть направлены заявителю почтой;5. контактный телефон (при его наличии);6. личную подпись заявителя;</w:t>
            </w:r>
          </w:p>
          <w:p w:rsidR="00D50F3A" w:rsidRPr="00C93F16" w:rsidRDefault="00D50F3A" w:rsidP="00C93F16">
            <w:pPr>
              <w:keepNext/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3F16">
              <w:rPr>
                <w:rFonts w:ascii="Times New Roman" w:hAnsi="Times New Roman" w:cs="Times New Roman"/>
                <w:bCs/>
                <w:sz w:val="20"/>
                <w:szCs w:val="20"/>
              </w:rPr>
              <w:t>7. дату написания.</w:t>
            </w:r>
          </w:p>
        </w:tc>
        <w:tc>
          <w:tcPr>
            <w:tcW w:w="2393" w:type="dxa"/>
          </w:tcPr>
          <w:p w:rsidR="00D50F3A" w:rsidRPr="00E03A2C" w:rsidRDefault="00D957E0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7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8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9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0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1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2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3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E03A2C" w:rsidRPr="00E03A2C" w:rsidRDefault="00E03A2C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proofErr w:type="spellStart"/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proofErr w:type="spellEnd"/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proofErr w:type="spellStart"/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393" w:type="dxa"/>
          </w:tcPr>
          <w:p w:rsidR="00D50F3A" w:rsidRDefault="00D957E0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14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15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16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17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18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19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0" w:history="1">
              <w:r w:rsidR="00D50F3A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E03A2C" w:rsidRPr="00E03A2C" w:rsidRDefault="00E03A2C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proofErr w:type="spellStart"/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proofErr w:type="spellEnd"/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proofErr w:type="spellStart"/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50F3A" w:rsidTr="00EE7EC5">
        <w:trPr>
          <w:jc w:val="center"/>
        </w:trPr>
        <w:tc>
          <w:tcPr>
            <w:tcW w:w="14966" w:type="dxa"/>
            <w:gridSpan w:val="8"/>
          </w:tcPr>
          <w:p w:rsidR="00D50F3A" w:rsidRPr="007F15FA" w:rsidRDefault="00D50F3A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7F15FA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b w:val="0"/>
                <w:sz w:val="22"/>
                <w:szCs w:val="22"/>
              </w:rPr>
              <w:t xml:space="preserve">» </w:t>
            </w:r>
            <w:r>
              <w:rPr>
                <w:b w:val="0"/>
                <w:sz w:val="22"/>
                <w:szCs w:val="22"/>
              </w:rPr>
              <w:t>2</w:t>
            </w:r>
          </w:p>
        </w:tc>
      </w:tr>
      <w:tr w:rsidR="00D50F3A" w:rsidTr="00EE7EC5">
        <w:trPr>
          <w:jc w:val="center"/>
        </w:trPr>
        <w:tc>
          <w:tcPr>
            <w:tcW w:w="51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204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594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58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7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3138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3" w:type="dxa"/>
          </w:tcPr>
          <w:p w:rsidR="00D50F3A" w:rsidRDefault="00D50F3A" w:rsidP="00AC4D8B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A964B9" w:rsidRDefault="00A964B9" w:rsidP="00A964B9">
      <w:pPr>
        <w:pStyle w:val="40"/>
        <w:shd w:val="clear" w:color="auto" w:fill="auto"/>
        <w:spacing w:after="169" w:line="355" w:lineRule="exact"/>
        <w:ind w:right="40"/>
        <w:jc w:val="both"/>
        <w:sectPr w:rsidR="00A964B9" w:rsidSect="00015627">
          <w:headerReference w:type="even" r:id="rId21"/>
          <w:headerReference w:type="default" r:id="rId22"/>
          <w:headerReference w:type="first" r:id="rId23"/>
          <w:footerReference w:type="first" r:id="rId24"/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A964B9" w:rsidRDefault="00A964B9" w:rsidP="00A964B9">
      <w:pPr>
        <w:pStyle w:val="40"/>
        <w:shd w:val="clear" w:color="auto" w:fill="auto"/>
        <w:spacing w:after="0" w:line="240" w:lineRule="auto"/>
        <w:jc w:val="both"/>
      </w:pPr>
      <w: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5"/>
        <w:tblW w:w="0" w:type="auto"/>
        <w:tblInd w:w="40" w:type="dxa"/>
        <w:tblLook w:val="04A0" w:firstRow="1" w:lastRow="0" w:firstColumn="1" w:lastColumn="0" w:noHBand="0" w:noVBand="1"/>
      </w:tblPr>
      <w:tblGrid>
        <w:gridCol w:w="1733"/>
        <w:gridCol w:w="1456"/>
        <w:gridCol w:w="1733"/>
        <w:gridCol w:w="1696"/>
        <w:gridCol w:w="1696"/>
        <w:gridCol w:w="1234"/>
        <w:gridCol w:w="1732"/>
        <w:gridCol w:w="1732"/>
        <w:gridCol w:w="1732"/>
      </w:tblGrid>
      <w:tr w:rsidR="00A964B9" w:rsidTr="00AC4D8B">
        <w:tc>
          <w:tcPr>
            <w:tcW w:w="1772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87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34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34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60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A964B9" w:rsidTr="00AC4D8B">
        <w:tc>
          <w:tcPr>
            <w:tcW w:w="1772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87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73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3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7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9</w:t>
            </w:r>
          </w:p>
        </w:tc>
      </w:tr>
      <w:tr w:rsidR="00A964B9" w:rsidTr="00AC4D8B">
        <w:tc>
          <w:tcPr>
            <w:tcW w:w="15071" w:type="dxa"/>
            <w:gridSpan w:val="9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7F15FA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7F15FA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b w:val="0"/>
                <w:sz w:val="22"/>
                <w:szCs w:val="22"/>
              </w:rPr>
              <w:t>» 1.</w:t>
            </w:r>
          </w:p>
        </w:tc>
      </w:tr>
      <w:tr w:rsidR="00A964B9" w:rsidTr="00AC4D8B">
        <w:tc>
          <w:tcPr>
            <w:tcW w:w="1772" w:type="dxa"/>
          </w:tcPr>
          <w:p w:rsidR="00A964B9" w:rsidRDefault="0084740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1487" w:type="dxa"/>
          </w:tcPr>
          <w:p w:rsidR="00A964B9" w:rsidRDefault="0084740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1771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34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34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260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71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71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771" w:type="dxa"/>
          </w:tcPr>
          <w:p w:rsidR="00A964B9" w:rsidRDefault="003443E8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-</w:t>
            </w:r>
          </w:p>
        </w:tc>
      </w:tr>
      <w:tr w:rsidR="00A964B9" w:rsidTr="00AC4D8B">
        <w:tc>
          <w:tcPr>
            <w:tcW w:w="15071" w:type="dxa"/>
            <w:gridSpan w:val="9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7F15FA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7F15FA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b w:val="0"/>
                <w:sz w:val="22"/>
                <w:szCs w:val="22"/>
              </w:rPr>
              <w:t xml:space="preserve">» </w:t>
            </w:r>
            <w:r>
              <w:rPr>
                <w:b w:val="0"/>
                <w:sz w:val="22"/>
                <w:szCs w:val="22"/>
              </w:rPr>
              <w:t>2</w:t>
            </w:r>
          </w:p>
        </w:tc>
      </w:tr>
      <w:tr w:rsidR="00A964B9" w:rsidTr="00AC4D8B">
        <w:tc>
          <w:tcPr>
            <w:tcW w:w="1772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A964B9" w:rsidRDefault="00A964B9" w:rsidP="00A964B9">
      <w:pPr>
        <w:pStyle w:val="40"/>
        <w:shd w:val="clear" w:color="auto" w:fill="auto"/>
        <w:spacing w:after="0" w:line="240" w:lineRule="auto"/>
        <w:jc w:val="both"/>
        <w:sectPr w:rsidR="00A964B9" w:rsidSect="00015627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A964B9" w:rsidRDefault="00A964B9" w:rsidP="00A964B9">
      <w:pPr>
        <w:rPr>
          <w:color w:val="auto"/>
          <w:sz w:val="2"/>
          <w:szCs w:val="2"/>
        </w:r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t>Раздел 6. Результат «</w:t>
      </w:r>
      <w:proofErr w:type="spellStart"/>
      <w:r>
        <w:t>подуслуги</w:t>
      </w:r>
      <w:proofErr w:type="spellEnd"/>
      <w:r>
        <w:t>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5024" w:type="dxa"/>
        <w:jc w:val="center"/>
        <w:tblLayout w:type="fixed"/>
        <w:tblLook w:val="04A0" w:firstRow="1" w:lastRow="0" w:firstColumn="1" w:lastColumn="0" w:noHBand="0" w:noVBand="1"/>
      </w:tblPr>
      <w:tblGrid>
        <w:gridCol w:w="513"/>
        <w:gridCol w:w="2269"/>
        <w:gridCol w:w="2127"/>
        <w:gridCol w:w="2835"/>
        <w:gridCol w:w="2268"/>
        <w:gridCol w:w="1829"/>
        <w:gridCol w:w="1219"/>
        <w:gridCol w:w="1064"/>
        <w:gridCol w:w="900"/>
      </w:tblGrid>
      <w:tr w:rsidR="00A964B9" w:rsidTr="00AC4D8B">
        <w:trPr>
          <w:jc w:val="center"/>
        </w:trPr>
        <w:tc>
          <w:tcPr>
            <w:tcW w:w="513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127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Требования к докуме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ту/документам, являющимся результатом «</w:t>
            </w:r>
            <w:proofErr w:type="spellStart"/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835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Характеристика результата (положительный/отрицательный)</w:t>
            </w:r>
          </w:p>
        </w:tc>
        <w:tc>
          <w:tcPr>
            <w:tcW w:w="2268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документа/документов, являющихся результатом «</w:t>
            </w:r>
            <w:proofErr w:type="spellStart"/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29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A964B9" w:rsidTr="00AC4D8B">
        <w:trPr>
          <w:jc w:val="center"/>
        </w:trPr>
        <w:tc>
          <w:tcPr>
            <w:tcW w:w="513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829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064" w:type="dxa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</w:tcPr>
          <w:p w:rsidR="00A964B9" w:rsidRPr="00D1314D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D1314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МФЦ</w:t>
            </w:r>
          </w:p>
        </w:tc>
      </w:tr>
      <w:tr w:rsidR="00A964B9" w:rsidTr="00AC4D8B">
        <w:trPr>
          <w:jc w:val="center"/>
        </w:trPr>
        <w:tc>
          <w:tcPr>
            <w:tcW w:w="51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29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19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64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9</w:t>
            </w:r>
          </w:p>
        </w:tc>
      </w:tr>
      <w:tr w:rsidR="00A964B9" w:rsidTr="00AC4D8B">
        <w:trPr>
          <w:jc w:val="center"/>
        </w:trPr>
        <w:tc>
          <w:tcPr>
            <w:tcW w:w="15024" w:type="dxa"/>
            <w:gridSpan w:val="9"/>
          </w:tcPr>
          <w:p w:rsidR="00A964B9" w:rsidRDefault="001E5A46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1E5A46" w:rsidTr="00AC4D8B">
        <w:trPr>
          <w:jc w:val="center"/>
        </w:trPr>
        <w:tc>
          <w:tcPr>
            <w:tcW w:w="513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9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-</w:t>
            </w:r>
            <w:r w:rsidRPr="001E5A46">
              <w:rPr>
                <w:b w:val="0"/>
                <w:color w:val="000000"/>
                <w:sz w:val="20"/>
                <w:szCs w:val="20"/>
              </w:rPr>
              <w:t>выписки из реестра муниципального имущества</w:t>
            </w:r>
          </w:p>
          <w:p w:rsidR="001E5A46" w:rsidRPr="001E5A46" w:rsidRDefault="001E5A46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1E5A46">
              <w:rPr>
                <w:b w:val="0"/>
                <w:color w:val="000000"/>
                <w:sz w:val="20"/>
                <w:szCs w:val="20"/>
              </w:rPr>
              <w:t>- уведомления об отказе в предоставлении сведений об имуществе</w:t>
            </w:r>
          </w:p>
        </w:tc>
        <w:tc>
          <w:tcPr>
            <w:tcW w:w="2127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835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D1314D">
              <w:rPr>
                <w:b w:val="0"/>
                <w:sz w:val="22"/>
                <w:szCs w:val="22"/>
              </w:rPr>
              <w:t>Положительный</w:t>
            </w:r>
          </w:p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  <w:r w:rsidRPr="00D1314D">
              <w:rPr>
                <w:b w:val="0"/>
                <w:sz w:val="22"/>
                <w:szCs w:val="22"/>
              </w:rPr>
              <w:t>отрицательный</w:t>
            </w:r>
          </w:p>
        </w:tc>
        <w:tc>
          <w:tcPr>
            <w:tcW w:w="2268" w:type="dxa"/>
          </w:tcPr>
          <w:p w:rsidR="001E5A46" w:rsidRPr="00E03A2C" w:rsidRDefault="00D957E0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25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26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27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28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29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30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1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1E5A46" w:rsidRPr="00E03A2C" w:rsidRDefault="001E5A46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proofErr w:type="spellStart"/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proofErr w:type="spellEnd"/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proofErr w:type="spellStart"/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829" w:type="dxa"/>
          </w:tcPr>
          <w:p w:rsidR="001E5A46" w:rsidRPr="00E03A2C" w:rsidRDefault="00D957E0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32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33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34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35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6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37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38" w:history="1">
              <w:r w:rsidR="001E5A46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1E5A46" w:rsidRPr="00E03A2C" w:rsidRDefault="001E5A46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http</w:t>
            </w:r>
            <w:r w:rsidRPr="00E03A2C">
              <w:rPr>
                <w:b w:val="0"/>
                <w:color w:val="000000"/>
                <w:sz w:val="20"/>
                <w:szCs w:val="20"/>
              </w:rPr>
              <w:t>://</w:t>
            </w:r>
            <w:proofErr w:type="spellStart"/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gosuslugi</w:t>
            </w:r>
            <w:proofErr w:type="spellEnd"/>
            <w:r w:rsidRPr="00E03A2C">
              <w:rPr>
                <w:b w:val="0"/>
                <w:color w:val="000000"/>
                <w:sz w:val="20"/>
                <w:szCs w:val="20"/>
              </w:rPr>
              <w:t>.</w:t>
            </w:r>
            <w:proofErr w:type="spellStart"/>
            <w:r w:rsidRPr="00E03A2C">
              <w:rPr>
                <w:b w:val="0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219" w:type="dxa"/>
          </w:tcPr>
          <w:p w:rsidR="001E5A46" w:rsidRDefault="001E5A46" w:rsidP="001E5A4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1E5A46" w:rsidRDefault="001E5A46" w:rsidP="001E5A4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</w:t>
            </w:r>
            <w:r w:rsidR="00460973">
              <w:rPr>
                <w:b w:val="0"/>
                <w:sz w:val="20"/>
                <w:szCs w:val="20"/>
              </w:rPr>
              <w:t>, через МФЦ</w:t>
            </w:r>
          </w:p>
          <w:p w:rsidR="001E5A46" w:rsidRDefault="001E5A46" w:rsidP="001E5A4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1E5A46" w:rsidRDefault="001E5A46" w:rsidP="001E5A4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  <w:p w:rsidR="001E5A46" w:rsidRDefault="001E5A46" w:rsidP="001E5A4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r w:rsidRPr="001E5A46">
              <w:rPr>
                <w:b w:val="0"/>
                <w:sz w:val="20"/>
                <w:szCs w:val="20"/>
              </w:rPr>
              <w:t>Лично</w:t>
            </w:r>
          </w:p>
          <w:p w:rsidR="001E5A46" w:rsidRPr="001E5A46" w:rsidRDefault="001E5A46" w:rsidP="001E5A4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-по почте</w:t>
            </w:r>
            <w:r w:rsidR="00460973">
              <w:rPr>
                <w:b w:val="0"/>
                <w:sz w:val="20"/>
                <w:szCs w:val="20"/>
              </w:rPr>
              <w:t>, через МФЦ</w:t>
            </w:r>
          </w:p>
        </w:tc>
        <w:tc>
          <w:tcPr>
            <w:tcW w:w="1064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  <w:p w:rsidR="005737AF" w:rsidRDefault="005737AF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737AF" w:rsidRDefault="005737AF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737AF" w:rsidRDefault="005737AF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900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  <w:p w:rsidR="005737AF" w:rsidRDefault="005737AF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737AF" w:rsidRDefault="005737AF" w:rsidP="00AC4D8B">
            <w:pPr>
              <w:pStyle w:val="40"/>
              <w:shd w:val="clear" w:color="auto" w:fill="auto"/>
              <w:spacing w:after="0" w:line="240" w:lineRule="auto"/>
            </w:pPr>
          </w:p>
          <w:p w:rsidR="005737AF" w:rsidRDefault="005737AF" w:rsidP="00AC4D8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</w:tr>
      <w:tr w:rsidR="001E5A46" w:rsidTr="00AC4D8B">
        <w:trPr>
          <w:jc w:val="center"/>
        </w:trPr>
        <w:tc>
          <w:tcPr>
            <w:tcW w:w="15024" w:type="dxa"/>
            <w:gridSpan w:val="9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7F15FA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7F15FA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b w:val="0"/>
                <w:sz w:val="22"/>
                <w:szCs w:val="22"/>
              </w:rPr>
              <w:t xml:space="preserve">» </w:t>
            </w:r>
            <w:r>
              <w:rPr>
                <w:b w:val="0"/>
                <w:sz w:val="22"/>
                <w:szCs w:val="22"/>
              </w:rPr>
              <w:t>2</w:t>
            </w:r>
            <w:r w:rsidRPr="007F15FA">
              <w:rPr>
                <w:b w:val="0"/>
                <w:sz w:val="22"/>
                <w:szCs w:val="22"/>
              </w:rPr>
              <w:t>.</w:t>
            </w:r>
          </w:p>
        </w:tc>
      </w:tr>
      <w:tr w:rsidR="001E5A46" w:rsidTr="00AC4D8B">
        <w:trPr>
          <w:jc w:val="center"/>
        </w:trPr>
        <w:tc>
          <w:tcPr>
            <w:tcW w:w="513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9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</w:pPr>
          </w:p>
        </w:tc>
        <w:tc>
          <w:tcPr>
            <w:tcW w:w="2127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835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8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829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219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064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900" w:type="dxa"/>
          </w:tcPr>
          <w:p w:rsidR="001E5A46" w:rsidRDefault="001E5A46" w:rsidP="00AC4D8B">
            <w:pPr>
              <w:pStyle w:val="40"/>
              <w:shd w:val="clear" w:color="auto" w:fill="auto"/>
              <w:spacing w:after="0" w:line="240" w:lineRule="auto"/>
            </w:pPr>
          </w:p>
        </w:tc>
      </w:tr>
    </w:tbl>
    <w:p w:rsidR="00A964B9" w:rsidRDefault="00A964B9" w:rsidP="00A964B9">
      <w:pPr>
        <w:pStyle w:val="40"/>
        <w:shd w:val="clear" w:color="auto" w:fill="auto"/>
        <w:spacing w:after="0" w:line="240" w:lineRule="auto"/>
      </w:pPr>
    </w:p>
    <w:p w:rsidR="00A964B9" w:rsidRDefault="00A964B9" w:rsidP="00A964B9">
      <w:pPr>
        <w:rPr>
          <w:color w:val="auto"/>
          <w:sz w:val="2"/>
          <w:szCs w:val="2"/>
        </w:rPr>
      </w:pPr>
    </w:p>
    <w:p w:rsidR="00A964B9" w:rsidRDefault="00A964B9" w:rsidP="00A964B9">
      <w:pPr>
        <w:pStyle w:val="40"/>
        <w:shd w:val="clear" w:color="auto" w:fill="auto"/>
        <w:spacing w:after="184" w:line="280" w:lineRule="exact"/>
        <w:sectPr w:rsidR="00A964B9" w:rsidSect="00015627">
          <w:headerReference w:type="even" r:id="rId39"/>
          <w:headerReference w:type="default" r:id="rId40"/>
          <w:headerReference w:type="first" r:id="rId41"/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</w:t>
      </w:r>
      <w:proofErr w:type="spellStart"/>
      <w:r>
        <w:t>подуслуги</w:t>
      </w:r>
      <w:proofErr w:type="spellEnd"/>
      <w:r>
        <w:t>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3684" w:type="dxa"/>
        <w:tblInd w:w="40" w:type="dxa"/>
        <w:tblLook w:val="04A0" w:firstRow="1" w:lastRow="0" w:firstColumn="1" w:lastColumn="0" w:noHBand="0" w:noVBand="1"/>
      </w:tblPr>
      <w:tblGrid>
        <w:gridCol w:w="515"/>
        <w:gridCol w:w="2050"/>
        <w:gridCol w:w="2021"/>
        <w:gridCol w:w="2392"/>
        <w:gridCol w:w="2022"/>
        <w:gridCol w:w="2291"/>
        <w:gridCol w:w="2393"/>
      </w:tblGrid>
      <w:tr w:rsidR="00526075" w:rsidTr="00055EB5">
        <w:tc>
          <w:tcPr>
            <w:tcW w:w="515" w:type="dxa"/>
          </w:tcPr>
          <w:p w:rsidR="00A964B9" w:rsidRDefault="00A964B9" w:rsidP="00AC4D8B">
            <w:pPr>
              <w:pStyle w:val="40"/>
              <w:shd w:val="clear" w:color="auto" w:fill="auto"/>
              <w:spacing w:after="184" w:line="280" w:lineRule="exact"/>
            </w:pPr>
            <w:r w:rsidRPr="00D1314D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2050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021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92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22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91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93" w:type="dxa"/>
          </w:tcPr>
          <w:p w:rsidR="00A964B9" w:rsidRPr="00E7131B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Формы доку</w:t>
            </w: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ментов, н</w:t>
            </w:r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еобходимые </w:t>
            </w:r>
            <w:proofErr w:type="gramStart"/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для .</w:t>
            </w:r>
            <w:proofErr w:type="gramEnd"/>
            <w:r w:rsidRPr="00E7131B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выполнения процедуры процесса</w:t>
            </w:r>
          </w:p>
        </w:tc>
      </w:tr>
      <w:tr w:rsidR="00526075" w:rsidTr="00055EB5">
        <w:tc>
          <w:tcPr>
            <w:tcW w:w="515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50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2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92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22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9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9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</w:tr>
      <w:tr w:rsidR="00A964B9" w:rsidTr="00AC4D8B">
        <w:tc>
          <w:tcPr>
            <w:tcW w:w="13684" w:type="dxa"/>
            <w:gridSpan w:val="7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A964B9" w:rsidTr="00AC4D8B">
        <w:tc>
          <w:tcPr>
            <w:tcW w:w="13684" w:type="dxa"/>
            <w:gridSpan w:val="7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B65D8">
              <w:rPr>
                <w:sz w:val="22"/>
                <w:szCs w:val="22"/>
              </w:rPr>
              <w:t xml:space="preserve">Выдача </w:t>
            </w:r>
            <w:r w:rsidRPr="00CB65D8">
              <w:rPr>
                <w:color w:val="000000"/>
                <w:sz w:val="22"/>
                <w:szCs w:val="22"/>
              </w:rPr>
              <w:t>выписки из реестра муниципального имущества</w:t>
            </w:r>
          </w:p>
        </w:tc>
      </w:tr>
      <w:tr w:rsidR="00526075" w:rsidTr="00055EB5">
        <w:tc>
          <w:tcPr>
            <w:tcW w:w="515" w:type="dxa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50" w:type="dxa"/>
          </w:tcPr>
          <w:p w:rsidR="00A964B9" w:rsidRPr="00794F6D" w:rsidRDefault="00794F6D" w:rsidP="00794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color w:val="000000"/>
                <w:sz w:val="20"/>
                <w:szCs w:val="20"/>
              </w:rPr>
              <w:t xml:space="preserve">прием и </w:t>
            </w:r>
            <w:r w:rsidR="00460973">
              <w:rPr>
                <w:b w:val="0"/>
                <w:color w:val="000000"/>
                <w:sz w:val="20"/>
                <w:szCs w:val="20"/>
              </w:rPr>
              <w:t>р</w:t>
            </w:r>
            <w:r w:rsidRPr="00794F6D">
              <w:rPr>
                <w:b w:val="0"/>
                <w:color w:val="000000"/>
                <w:sz w:val="20"/>
                <w:szCs w:val="20"/>
              </w:rPr>
              <w:t>егистрацию заявления</w:t>
            </w:r>
          </w:p>
        </w:tc>
        <w:tc>
          <w:tcPr>
            <w:tcW w:w="2021" w:type="dxa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92" w:type="dxa"/>
          </w:tcPr>
          <w:p w:rsidR="00A964B9" w:rsidRPr="00794F6D" w:rsidRDefault="00794F6D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022" w:type="dxa"/>
          </w:tcPr>
          <w:p w:rsidR="00A964B9" w:rsidRPr="00794F6D" w:rsidRDefault="00794F6D" w:rsidP="00794F6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специалист </w:t>
            </w:r>
            <w:r w:rsidR="00460973">
              <w:rPr>
                <w:b w:val="0"/>
                <w:color w:val="332E2D"/>
                <w:spacing w:val="2"/>
                <w:sz w:val="20"/>
                <w:szCs w:val="20"/>
              </w:rPr>
              <w:t>У</w:t>
            </w:r>
            <w:r w:rsidRPr="00794F6D">
              <w:rPr>
                <w:b w:val="0"/>
                <w:color w:val="332E2D"/>
                <w:spacing w:val="2"/>
                <w:sz w:val="20"/>
                <w:szCs w:val="20"/>
              </w:rPr>
              <w:t xml:space="preserve">правления, ответственный за прием и регистрацию </w:t>
            </w:r>
            <w:r w:rsidRPr="00794F6D">
              <w:rPr>
                <w:b w:val="0"/>
                <w:color w:val="000000"/>
                <w:sz w:val="20"/>
                <w:szCs w:val="20"/>
              </w:rPr>
              <w:t>обращений</w:t>
            </w:r>
            <w:r w:rsidR="00460973">
              <w:rPr>
                <w:b w:val="0"/>
                <w:color w:val="000000"/>
                <w:sz w:val="20"/>
                <w:szCs w:val="20"/>
              </w:rPr>
              <w:t>,</w:t>
            </w:r>
            <w:r w:rsidR="00460973">
              <w:rPr>
                <w:b w:val="0"/>
                <w:sz w:val="20"/>
                <w:szCs w:val="20"/>
              </w:rPr>
              <w:t xml:space="preserve"> сотрудник МФЦ</w:t>
            </w:r>
          </w:p>
        </w:tc>
        <w:tc>
          <w:tcPr>
            <w:tcW w:w="2291" w:type="dxa"/>
          </w:tcPr>
          <w:p w:rsidR="00A964B9" w:rsidRPr="009215DB" w:rsidRDefault="009215DB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526075" w:rsidRPr="00E03A2C" w:rsidRDefault="00D957E0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2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43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44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45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6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47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48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A964B9" w:rsidRPr="00040919" w:rsidRDefault="00D957E0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49" w:history="1"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http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://</w:t>
              </w:r>
              <w:proofErr w:type="spellStart"/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.</w:t>
              </w:r>
              <w:proofErr w:type="spellStart"/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040919" w:rsidRDefault="00040919" w:rsidP="00526075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50" w:history="1">
              <w:r w:rsidRPr="00291B4E">
                <w:rPr>
                  <w:rStyle w:val="a8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526075" w:rsidTr="00055EB5">
        <w:tc>
          <w:tcPr>
            <w:tcW w:w="515" w:type="dxa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50" w:type="dxa"/>
          </w:tcPr>
          <w:p w:rsidR="00A964B9" w:rsidRPr="00794F6D" w:rsidRDefault="00794F6D" w:rsidP="00794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bCs w:val="0"/>
                <w:color w:val="000000"/>
                <w:sz w:val="20"/>
                <w:szCs w:val="20"/>
              </w:rPr>
              <w:t>оформление выписки из реестра муниципального имущества</w:t>
            </w:r>
          </w:p>
        </w:tc>
        <w:tc>
          <w:tcPr>
            <w:tcW w:w="2021" w:type="dxa"/>
          </w:tcPr>
          <w:p w:rsidR="00A964B9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92" w:type="dxa"/>
          </w:tcPr>
          <w:p w:rsidR="00A964B9" w:rsidRPr="00794F6D" w:rsidRDefault="00794F6D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2022" w:type="dxa"/>
          </w:tcPr>
          <w:p w:rsidR="00A964B9" w:rsidRPr="00794F6D" w:rsidRDefault="00794F6D" w:rsidP="0046097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 xml:space="preserve">специалист </w:t>
            </w:r>
            <w:r w:rsidR="00460973">
              <w:rPr>
                <w:b w:val="0"/>
                <w:sz w:val="20"/>
                <w:szCs w:val="20"/>
              </w:rPr>
              <w:t>У</w:t>
            </w:r>
            <w:r w:rsidRPr="00794F6D">
              <w:rPr>
                <w:b w:val="0"/>
                <w:sz w:val="20"/>
                <w:szCs w:val="20"/>
              </w:rPr>
              <w:t>правления, ответственный за предоставление муниципальной услуги</w:t>
            </w:r>
            <w:r w:rsidR="00C74D7B">
              <w:rPr>
                <w:b w:val="0"/>
                <w:sz w:val="20"/>
                <w:szCs w:val="20"/>
              </w:rPr>
              <w:t>, сотрудник МФЦ</w:t>
            </w:r>
          </w:p>
        </w:tc>
        <w:tc>
          <w:tcPr>
            <w:tcW w:w="2291" w:type="dxa"/>
          </w:tcPr>
          <w:p w:rsidR="00A964B9" w:rsidRDefault="009215DB" w:rsidP="00AC4D8B">
            <w:pPr>
              <w:pStyle w:val="40"/>
              <w:shd w:val="clear" w:color="auto" w:fill="auto"/>
              <w:spacing w:after="184" w:line="280" w:lineRule="exact"/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526075" w:rsidRPr="00E03A2C" w:rsidRDefault="00D957E0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51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52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53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54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5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56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57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A964B9" w:rsidRPr="00040919" w:rsidRDefault="00D957E0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58" w:history="1"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http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://</w:t>
              </w:r>
              <w:proofErr w:type="spellStart"/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.</w:t>
              </w:r>
              <w:proofErr w:type="spellStart"/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040919" w:rsidRDefault="00040919" w:rsidP="00526075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59" w:history="1">
              <w:r w:rsidRPr="00291B4E">
                <w:rPr>
                  <w:rStyle w:val="a8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  <w:tr w:rsidR="009215DB" w:rsidTr="00055EB5">
        <w:tc>
          <w:tcPr>
            <w:tcW w:w="515" w:type="dxa"/>
          </w:tcPr>
          <w:p w:rsidR="00794F6D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50" w:type="dxa"/>
          </w:tcPr>
          <w:p w:rsidR="00794F6D" w:rsidRPr="00794F6D" w:rsidRDefault="00794F6D" w:rsidP="00794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794F6D">
              <w:rPr>
                <w:b w:val="0"/>
                <w:bCs w:val="0"/>
                <w:color w:val="000000"/>
                <w:sz w:val="20"/>
                <w:szCs w:val="20"/>
              </w:rPr>
              <w:t>направление (выдача) заявителю выписки</w:t>
            </w:r>
          </w:p>
        </w:tc>
        <w:tc>
          <w:tcPr>
            <w:tcW w:w="2021" w:type="dxa"/>
          </w:tcPr>
          <w:p w:rsidR="00794F6D" w:rsidRPr="00FF12D2" w:rsidRDefault="00794F6D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392" w:type="dxa"/>
          </w:tcPr>
          <w:p w:rsidR="00794F6D" w:rsidRPr="00794F6D" w:rsidRDefault="00794F6D" w:rsidP="00AC4D8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022" w:type="dxa"/>
          </w:tcPr>
          <w:p w:rsidR="00794F6D" w:rsidRPr="00794F6D" w:rsidRDefault="00794F6D" w:rsidP="0046097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94F6D">
              <w:rPr>
                <w:b w:val="0"/>
                <w:sz w:val="20"/>
                <w:szCs w:val="20"/>
              </w:rPr>
              <w:t xml:space="preserve">специалист </w:t>
            </w:r>
            <w:r w:rsidR="00460973">
              <w:rPr>
                <w:b w:val="0"/>
                <w:sz w:val="20"/>
                <w:szCs w:val="20"/>
              </w:rPr>
              <w:t>У</w:t>
            </w:r>
            <w:r w:rsidRPr="00794F6D">
              <w:rPr>
                <w:b w:val="0"/>
                <w:sz w:val="20"/>
                <w:szCs w:val="20"/>
              </w:rPr>
              <w:t>правления ответственный за регистрацию документов</w:t>
            </w:r>
            <w:r w:rsidR="00C74D7B">
              <w:rPr>
                <w:b w:val="0"/>
                <w:sz w:val="20"/>
                <w:szCs w:val="20"/>
              </w:rPr>
              <w:t>, сотрудник МФЦ</w:t>
            </w:r>
          </w:p>
        </w:tc>
        <w:tc>
          <w:tcPr>
            <w:tcW w:w="2291" w:type="dxa"/>
          </w:tcPr>
          <w:p w:rsidR="00794F6D" w:rsidRDefault="009215DB" w:rsidP="00AC4D8B">
            <w:pPr>
              <w:pStyle w:val="40"/>
              <w:shd w:val="clear" w:color="auto" w:fill="auto"/>
              <w:spacing w:after="184" w:line="280" w:lineRule="exact"/>
            </w:pPr>
            <w:r w:rsidRPr="009215DB">
              <w:rPr>
                <w:b w:val="0"/>
                <w:sz w:val="20"/>
                <w:szCs w:val="20"/>
              </w:rPr>
              <w:t>документационное обеспечение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215DB">
              <w:rPr>
                <w:b w:val="0"/>
                <w:sz w:val="20"/>
                <w:szCs w:val="20"/>
              </w:rPr>
              <w:t>технологическое обеспечение</w:t>
            </w:r>
            <w:r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2393" w:type="dxa"/>
          </w:tcPr>
          <w:p w:rsidR="00526075" w:rsidRPr="00E03A2C" w:rsidRDefault="00D957E0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0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http</w:t>
              </w:r>
            </w:hyperlink>
            <w:hyperlink r:id="rId61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://</w:t>
              </w:r>
            </w:hyperlink>
            <w:hyperlink r:id="rId62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enotaevka</w:t>
              </w:r>
            </w:hyperlink>
            <w:hyperlink r:id="rId63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4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astranet</w:t>
              </w:r>
            </w:hyperlink>
            <w:hyperlink r:id="rId65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.</w:t>
              </w:r>
            </w:hyperlink>
            <w:hyperlink r:id="rId66" w:history="1">
              <w:r w:rsidR="00526075" w:rsidRPr="00E03A2C">
                <w:rPr>
                  <w:rStyle w:val="a8"/>
                  <w:rFonts w:eastAsia="Arial"/>
                  <w:b w:val="0"/>
                  <w:color w:val="000000"/>
                  <w:sz w:val="20"/>
                  <w:szCs w:val="20"/>
                </w:rPr>
                <w:t>ru</w:t>
              </w:r>
            </w:hyperlink>
          </w:p>
          <w:p w:rsidR="00794F6D" w:rsidRPr="00040919" w:rsidRDefault="00D957E0" w:rsidP="005260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0"/>
                <w:szCs w:val="20"/>
              </w:rPr>
            </w:pPr>
            <w:hyperlink r:id="rId67" w:history="1"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http</w:t>
              </w:r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://</w:t>
              </w:r>
              <w:proofErr w:type="spellStart"/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040919" w:rsidRPr="00BE13B1">
                <w:rPr>
                  <w:rStyle w:val="a8"/>
                  <w:b w:val="0"/>
                  <w:sz w:val="20"/>
                  <w:szCs w:val="20"/>
                </w:rPr>
                <w:t>.</w:t>
              </w:r>
              <w:proofErr w:type="spellStart"/>
              <w:r w:rsidR="00040919" w:rsidRPr="00BE13B1">
                <w:rPr>
                  <w:rStyle w:val="a8"/>
                  <w:b w:val="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040919" w:rsidRDefault="00040919" w:rsidP="00526075">
            <w:pPr>
              <w:pStyle w:val="40"/>
              <w:shd w:val="clear" w:color="auto" w:fill="auto"/>
              <w:spacing w:after="184" w:line="280" w:lineRule="exact"/>
            </w:pPr>
            <w:r w:rsidRPr="00291B4E">
              <w:rPr>
                <w:b w:val="0"/>
                <w:sz w:val="20"/>
                <w:szCs w:val="20"/>
                <w:lang w:val="en-US"/>
              </w:rPr>
              <w:t>http</w:t>
            </w:r>
            <w:r w:rsidRPr="00040919">
              <w:rPr>
                <w:b w:val="0"/>
                <w:sz w:val="20"/>
                <w:szCs w:val="20"/>
              </w:rPr>
              <w:t>://</w:t>
            </w:r>
            <w:hyperlink r:id="rId68" w:history="1">
              <w:r w:rsidRPr="00291B4E">
                <w:rPr>
                  <w:rStyle w:val="a8"/>
                  <w:b w:val="0"/>
                  <w:sz w:val="20"/>
                  <w:szCs w:val="20"/>
                </w:rPr>
                <w:t>mfc.astrobl.ru</w:t>
              </w:r>
            </w:hyperlink>
          </w:p>
        </w:tc>
      </w:tr>
    </w:tbl>
    <w:p w:rsidR="00A964B9" w:rsidRDefault="00A964B9" w:rsidP="00A964B9">
      <w:pPr>
        <w:pStyle w:val="40"/>
        <w:shd w:val="clear" w:color="auto" w:fill="auto"/>
        <w:spacing w:after="184" w:line="280" w:lineRule="exact"/>
        <w:sectPr w:rsidR="00A964B9" w:rsidSect="00015627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A964B9" w:rsidRDefault="00A964B9" w:rsidP="00A964B9">
      <w:pPr>
        <w:rPr>
          <w:color w:val="auto"/>
          <w:sz w:val="2"/>
          <w:szCs w:val="2"/>
        </w:rPr>
      </w:pPr>
    </w:p>
    <w:p w:rsidR="00A964B9" w:rsidRDefault="00A964B9" w:rsidP="00A964B9">
      <w:pPr>
        <w:pStyle w:val="40"/>
        <w:shd w:val="clear" w:color="auto" w:fill="auto"/>
        <w:spacing w:after="0" w:line="240" w:lineRule="auto"/>
      </w:pPr>
      <w:r>
        <w:t>Раздел 8. «Особенности предоставления «</w:t>
      </w:r>
      <w:proofErr w:type="spellStart"/>
      <w:r>
        <w:t>подуслуги</w:t>
      </w:r>
      <w:proofErr w:type="spellEnd"/>
      <w:r>
        <w:t>» в электронной форме»</w:t>
      </w:r>
    </w:p>
    <w:p w:rsidR="00A964B9" w:rsidRDefault="00A964B9" w:rsidP="00A964B9">
      <w:pPr>
        <w:pStyle w:val="40"/>
        <w:shd w:val="clear" w:color="auto" w:fill="auto"/>
        <w:spacing w:after="0" w:line="240" w:lineRule="auto"/>
      </w:pPr>
    </w:p>
    <w:tbl>
      <w:tblPr>
        <w:tblStyle w:val="a5"/>
        <w:tblW w:w="14368" w:type="dxa"/>
        <w:tblInd w:w="40" w:type="dxa"/>
        <w:tblLook w:val="04A0" w:firstRow="1" w:lastRow="0" w:firstColumn="1" w:lastColumn="0" w:noHBand="0" w:noVBand="1"/>
      </w:tblPr>
      <w:tblGrid>
        <w:gridCol w:w="3786"/>
        <w:gridCol w:w="1608"/>
        <w:gridCol w:w="2215"/>
        <w:gridCol w:w="2145"/>
        <w:gridCol w:w="2071"/>
        <w:gridCol w:w="2543"/>
      </w:tblGrid>
      <w:tr w:rsidR="00A964B9" w:rsidTr="00AC4D8B">
        <w:tc>
          <w:tcPr>
            <w:tcW w:w="2203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99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516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FF12D2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211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988" w:type="dxa"/>
            <w:vAlign w:val="center"/>
          </w:tcPr>
          <w:p w:rsidR="00A964B9" w:rsidRPr="00FF12D2" w:rsidRDefault="00A964B9" w:rsidP="00AC4D8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</w:tr>
      <w:tr w:rsidR="00A964B9" w:rsidTr="00AC4D8B">
        <w:tc>
          <w:tcPr>
            <w:tcW w:w="2203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99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16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11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988" w:type="dxa"/>
          </w:tcPr>
          <w:p w:rsidR="00A964B9" w:rsidRPr="00687A08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</w:tr>
      <w:tr w:rsidR="00A964B9" w:rsidTr="00AC4D8B">
        <w:tc>
          <w:tcPr>
            <w:tcW w:w="14368" w:type="dxa"/>
            <w:gridSpan w:val="6"/>
          </w:tcPr>
          <w:p w:rsidR="00A964B9" w:rsidRDefault="00A964B9" w:rsidP="00AC4D8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FF12D2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FF12D2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FF12D2">
              <w:rPr>
                <w:b w:val="0"/>
                <w:sz w:val="22"/>
                <w:szCs w:val="22"/>
              </w:rPr>
              <w:t xml:space="preserve">» </w:t>
            </w:r>
            <w:r>
              <w:rPr>
                <w:b w:val="0"/>
                <w:sz w:val="22"/>
                <w:szCs w:val="22"/>
              </w:rPr>
              <w:t>1</w:t>
            </w:r>
          </w:p>
        </w:tc>
      </w:tr>
      <w:tr w:rsidR="00460973" w:rsidTr="00AC4D8B">
        <w:tc>
          <w:tcPr>
            <w:tcW w:w="2203" w:type="dxa"/>
          </w:tcPr>
          <w:p w:rsidR="00460973" w:rsidRPr="009F3E2C" w:rsidRDefault="00460973" w:rsidP="00EA5A5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3E2C">
              <w:rPr>
                <w:rFonts w:ascii="Times New Roman" w:hAnsi="Times New Roman" w:cs="Times New Roman"/>
              </w:rPr>
              <w:t>официальный  сайт</w:t>
            </w:r>
            <w:proofErr w:type="gramEnd"/>
            <w:r w:rsidRPr="009F3E2C">
              <w:rPr>
                <w:rFonts w:ascii="Times New Roman" w:hAnsi="Times New Roman" w:cs="Times New Roman"/>
              </w:rPr>
              <w:t xml:space="preserve"> администрации муниципального образования «Енотаевский район» ": </w:t>
            </w:r>
            <w:hyperlink r:id="rId69" w:history="1">
              <w:r w:rsidRPr="009F3E2C">
                <w:rPr>
                  <w:rStyle w:val="a8"/>
                </w:rPr>
                <w:t>http://www.enotaevka.astranet.ru</w:t>
              </w:r>
            </w:hyperlink>
            <w:r w:rsidRPr="009F3E2C">
              <w:rPr>
                <w:rFonts w:ascii="Times New Roman" w:hAnsi="Times New Roman" w:cs="Times New Roman"/>
              </w:rPr>
              <w:t xml:space="preserve">,   в  государственных информационных системах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r w:rsidRPr="009F3E2C">
              <w:rPr>
                <w:rFonts w:ascii="Times New Roman" w:hAnsi="Times New Roman" w:cs="Times New Roman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/ 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proofErr w:type="spellEnd"/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  <w:r w:rsidRPr="009F3E2C">
              <w:rPr>
                <w:rFonts w:ascii="Times New Roman" w:hAnsi="Times New Roman" w:cs="Times New Roman"/>
              </w:rPr>
              <w:t>,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9F3E2C">
              <w:rPr>
                <w:rFonts w:ascii="Times New Roman" w:hAnsi="Times New Roman" w:cs="Times New Roman"/>
                <w:u w:val="single"/>
              </w:rPr>
              <w:t xml:space="preserve">:// 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gosuslugi</w:t>
            </w:r>
            <w:proofErr w:type="spellEnd"/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astrobl</w:t>
            </w:r>
            <w:proofErr w:type="spellEnd"/>
            <w:r w:rsidRPr="009F3E2C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9F3E2C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  <w:r w:rsidRPr="009F3E2C">
              <w:rPr>
                <w:rFonts w:ascii="Times New Roman" w:hAnsi="Times New Roman" w:cs="Times New Roman"/>
              </w:rPr>
              <w:t xml:space="preserve"> ( далее – федеральный портал, региональный  портал). </w:t>
            </w:r>
          </w:p>
          <w:p w:rsidR="00460973" w:rsidRDefault="00460973" w:rsidP="00EA5A54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9" w:type="dxa"/>
          </w:tcPr>
          <w:p w:rsidR="00460973" w:rsidRPr="008605CA" w:rsidRDefault="00460973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по телефону, при личном обращении</w:t>
            </w:r>
          </w:p>
        </w:tc>
        <w:tc>
          <w:tcPr>
            <w:tcW w:w="2516" w:type="dxa"/>
          </w:tcPr>
          <w:p w:rsidR="00460973" w:rsidRPr="008605CA" w:rsidRDefault="00460973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при личном обращении, через МФЦ</w:t>
            </w:r>
          </w:p>
        </w:tc>
        <w:tc>
          <w:tcPr>
            <w:tcW w:w="2551" w:type="dxa"/>
          </w:tcPr>
          <w:p w:rsidR="00460973" w:rsidRPr="008605CA" w:rsidRDefault="00460973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605CA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211" w:type="dxa"/>
          </w:tcPr>
          <w:p w:rsidR="00460973" w:rsidRPr="008605CA" w:rsidRDefault="004237F6" w:rsidP="00EA5A5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регионального портала государственных и муниципальных услуг (функций) Астраханской области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proofErr w:type="spellEnd"/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988" w:type="dxa"/>
          </w:tcPr>
          <w:p w:rsidR="00F94CB3" w:rsidRPr="00B361E1" w:rsidRDefault="00F94CB3" w:rsidP="00F94CB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F94CB3" w:rsidRPr="00B361E1" w:rsidRDefault="00F94CB3" w:rsidP="00F94CB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F94CB3" w:rsidRPr="00B361E1" w:rsidRDefault="00F94CB3" w:rsidP="00F94CB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2. Направлена по почте</w:t>
            </w:r>
          </w:p>
          <w:p w:rsidR="00F94CB3" w:rsidRPr="00B361E1" w:rsidRDefault="00F94CB3" w:rsidP="00F94CB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F94CB3" w:rsidRPr="00B361E1" w:rsidRDefault="00F94CB3" w:rsidP="00F94CB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460973" w:rsidRDefault="00F94CB3" w:rsidP="00F94CB3">
            <w:pPr>
              <w:pStyle w:val="40"/>
              <w:shd w:val="clear" w:color="auto" w:fill="auto"/>
              <w:spacing w:after="244" w:line="280" w:lineRule="exact"/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  <w:bookmarkStart w:id="1" w:name="_GoBack"/>
            <w:bookmarkEnd w:id="1"/>
          </w:p>
        </w:tc>
      </w:tr>
      <w:tr w:rsidR="00A964B9" w:rsidTr="00AC4D8B">
        <w:tc>
          <w:tcPr>
            <w:tcW w:w="2203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9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16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51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11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988" w:type="dxa"/>
          </w:tcPr>
          <w:p w:rsidR="00A964B9" w:rsidRDefault="00A964B9" w:rsidP="00AC4D8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A964B9" w:rsidRDefault="00A964B9" w:rsidP="00A964B9">
      <w:pPr>
        <w:rPr>
          <w:color w:val="auto"/>
          <w:sz w:val="2"/>
          <w:szCs w:val="2"/>
        </w:rPr>
      </w:pPr>
    </w:p>
    <w:p w:rsidR="00665FC5" w:rsidRDefault="00665FC5"/>
    <w:sectPr w:rsidR="00665FC5" w:rsidSect="00015627">
      <w:type w:val="nextColumn"/>
      <w:pgSz w:w="16837" w:h="11905" w:orient="landscape"/>
      <w:pgMar w:top="1134" w:right="851" w:bottom="1134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7E0" w:rsidRDefault="00D957E0" w:rsidP="00106634">
      <w:r>
        <w:separator/>
      </w:r>
    </w:p>
  </w:endnote>
  <w:endnote w:type="continuationSeparator" w:id="0">
    <w:p w:rsidR="00D957E0" w:rsidRDefault="00D957E0" w:rsidP="0010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D957E0">
    <w:pPr>
      <w:rPr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7E0" w:rsidRDefault="00D957E0" w:rsidP="00106634">
      <w:r>
        <w:separator/>
      </w:r>
    </w:p>
  </w:footnote>
  <w:footnote w:type="continuationSeparator" w:id="0">
    <w:p w:rsidR="00D957E0" w:rsidRDefault="00D957E0" w:rsidP="0010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0F599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DE6364">
      <w:instrText xml:space="preserve"> PAGE \* MERGEFORMAT </w:instrText>
    </w:r>
    <w:r>
      <w:fldChar w:fldCharType="separate"/>
    </w:r>
    <w:r w:rsidR="00DE6364" w:rsidRPr="00DC1483">
      <w:rPr>
        <w:rStyle w:val="12pt"/>
        <w:noProof/>
      </w:rPr>
      <w:t>18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0F599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DE6364">
      <w:instrText xml:space="preserve"> PAGE \* MERGEFORMAT </w:instrText>
    </w:r>
    <w:r>
      <w:fldChar w:fldCharType="separate"/>
    </w:r>
    <w:r w:rsidR="00EE7EC5" w:rsidRPr="00EE7EC5">
      <w:rPr>
        <w:rStyle w:val="12pt"/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0F599A">
    <w:pPr>
      <w:pStyle w:val="a4"/>
      <w:framePr w:h="259" w:wrap="none" w:vAnchor="text" w:hAnchor="page" w:x="8501" w:y="2311"/>
      <w:shd w:val="clear" w:color="auto" w:fill="auto"/>
      <w:jc w:val="both"/>
    </w:pPr>
    <w:r>
      <w:fldChar w:fldCharType="begin"/>
    </w:r>
    <w:r w:rsidR="00DE6364">
      <w:instrText xml:space="preserve"> PAGE \* MERGEFORMAT </w:instrText>
    </w:r>
    <w:r>
      <w:fldChar w:fldCharType="separate"/>
    </w:r>
    <w:r w:rsidR="00F94CB3" w:rsidRPr="00F94CB3">
      <w:rPr>
        <w:rStyle w:val="12pt"/>
        <w:noProof/>
      </w:rPr>
      <w:t>6</w:t>
    </w:r>
    <w:r>
      <w:fldChar w:fldCharType="end"/>
    </w:r>
  </w:p>
  <w:p w:rsidR="00AF1772" w:rsidRDefault="00D957E0">
    <w:pPr>
      <w:rPr>
        <w:color w:val="auto"/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Pr="00A447A7" w:rsidRDefault="00D957E0" w:rsidP="00A447A7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0F599A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DE6364">
      <w:instrText xml:space="preserve"> PAGE \* MERGEFORMAT </w:instrText>
    </w:r>
    <w:r>
      <w:fldChar w:fldCharType="separate"/>
    </w:r>
    <w:r w:rsidR="00F94CB3" w:rsidRPr="00F94CB3">
      <w:rPr>
        <w:rStyle w:val="12pt"/>
        <w:noProof/>
      </w:rPr>
      <w:t>2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772" w:rsidRDefault="00D957E0">
    <w:pPr>
      <w:rPr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64B9"/>
    <w:rsid w:val="0000568E"/>
    <w:rsid w:val="00040919"/>
    <w:rsid w:val="00055EB5"/>
    <w:rsid w:val="00086887"/>
    <w:rsid w:val="000C22E1"/>
    <w:rsid w:val="000F599A"/>
    <w:rsid w:val="00106634"/>
    <w:rsid w:val="00120D85"/>
    <w:rsid w:val="001E5A46"/>
    <w:rsid w:val="00202FD4"/>
    <w:rsid w:val="002724D5"/>
    <w:rsid w:val="003443E8"/>
    <w:rsid w:val="003F3316"/>
    <w:rsid w:val="00406545"/>
    <w:rsid w:val="004237F6"/>
    <w:rsid w:val="00426E66"/>
    <w:rsid w:val="004543BA"/>
    <w:rsid w:val="00460973"/>
    <w:rsid w:val="0048609B"/>
    <w:rsid w:val="004B3927"/>
    <w:rsid w:val="00526075"/>
    <w:rsid w:val="005737AF"/>
    <w:rsid w:val="00586DB8"/>
    <w:rsid w:val="005D5523"/>
    <w:rsid w:val="00665FC5"/>
    <w:rsid w:val="006A16C7"/>
    <w:rsid w:val="006F01D0"/>
    <w:rsid w:val="00794F6D"/>
    <w:rsid w:val="00804578"/>
    <w:rsid w:val="00847409"/>
    <w:rsid w:val="009215DB"/>
    <w:rsid w:val="009D7B03"/>
    <w:rsid w:val="00A07A51"/>
    <w:rsid w:val="00A964B9"/>
    <w:rsid w:val="00C74D7B"/>
    <w:rsid w:val="00C93F16"/>
    <w:rsid w:val="00CB65D8"/>
    <w:rsid w:val="00D50F3A"/>
    <w:rsid w:val="00D957E0"/>
    <w:rsid w:val="00DE277D"/>
    <w:rsid w:val="00DE6364"/>
    <w:rsid w:val="00E03A2C"/>
    <w:rsid w:val="00E064D2"/>
    <w:rsid w:val="00E72964"/>
    <w:rsid w:val="00EE7EC5"/>
    <w:rsid w:val="00F94CB3"/>
    <w:rsid w:val="00FA5762"/>
    <w:rsid w:val="00FE7016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4066B-5CC6-4D4A-887D-D85C283B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4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A964B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uiPriority w:val="99"/>
    <w:locked/>
    <w:rsid w:val="00A964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3"/>
    <w:uiPriority w:val="99"/>
    <w:rsid w:val="00A964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locked/>
    <w:rsid w:val="00A964B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A964B9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A964B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A964B9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964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4">
    <w:name w:val="Колонтитул"/>
    <w:basedOn w:val="a"/>
    <w:link w:val="a3"/>
    <w:uiPriority w:val="99"/>
    <w:rsid w:val="00A964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A964B9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A964B9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A964B9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A964B9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3"/>
      <w:szCs w:val="23"/>
      <w:lang w:eastAsia="en-US"/>
    </w:rPr>
  </w:style>
  <w:style w:type="table" w:styleId="a5">
    <w:name w:val="Table Grid"/>
    <w:basedOn w:val="a1"/>
    <w:uiPriority w:val="59"/>
    <w:rsid w:val="00A964B9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964B9"/>
    <w:pPr>
      <w:tabs>
        <w:tab w:val="center" w:pos="4680"/>
        <w:tab w:val="right" w:pos="9360"/>
      </w:tabs>
    </w:pPr>
    <w:rPr>
      <w:rFonts w:ascii="Calibri" w:hAnsi="Calibri" w:cs="Times New Roman"/>
      <w:color w:val="auto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A964B9"/>
    <w:rPr>
      <w:rFonts w:ascii="Calibri" w:eastAsia="Arial Unicode MS" w:hAnsi="Calibri" w:cs="Times New Roman"/>
      <w:lang w:eastAsia="ru-RU"/>
    </w:rPr>
  </w:style>
  <w:style w:type="character" w:styleId="a8">
    <w:name w:val="Hyperlink"/>
    <w:basedOn w:val="a0"/>
    <w:uiPriority w:val="99"/>
    <w:rsid w:val="00D50F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20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otaevka.astranet.ru/" TargetMode="External"/><Relationship Id="rId18" Type="http://schemas.openxmlformats.org/officeDocument/2006/relationships/hyperlink" Target="http://enotaevka.astranet.ru/" TargetMode="External"/><Relationship Id="rId26" Type="http://schemas.openxmlformats.org/officeDocument/2006/relationships/hyperlink" Target="http://enotaevka.astranet.ru/" TargetMode="External"/><Relationship Id="rId39" Type="http://schemas.openxmlformats.org/officeDocument/2006/relationships/header" Target="header4.xml"/><Relationship Id="rId21" Type="http://schemas.openxmlformats.org/officeDocument/2006/relationships/header" Target="header1.xml"/><Relationship Id="rId34" Type="http://schemas.openxmlformats.org/officeDocument/2006/relationships/hyperlink" Target="http://enotaevka.astranet.ru/" TargetMode="External"/><Relationship Id="rId42" Type="http://schemas.openxmlformats.org/officeDocument/2006/relationships/hyperlink" Target="http://enotaevka.astranet.ru/" TargetMode="External"/><Relationship Id="rId47" Type="http://schemas.openxmlformats.org/officeDocument/2006/relationships/hyperlink" Target="http://enotaevka.astranet.ru/" TargetMode="External"/><Relationship Id="rId50" Type="http://schemas.openxmlformats.org/officeDocument/2006/relationships/hyperlink" Target="http://mfc.astrobl.ru/" TargetMode="External"/><Relationship Id="rId55" Type="http://schemas.openxmlformats.org/officeDocument/2006/relationships/hyperlink" Target="http://enotaevka.astranet.ru/" TargetMode="External"/><Relationship Id="rId63" Type="http://schemas.openxmlformats.org/officeDocument/2006/relationships/hyperlink" Target="http://enotaevka.astranet.ru/" TargetMode="External"/><Relationship Id="rId68" Type="http://schemas.openxmlformats.org/officeDocument/2006/relationships/hyperlink" Target="http://mfc.astrobl.ru/" TargetMode="External"/><Relationship Id="rId7" Type="http://schemas.openxmlformats.org/officeDocument/2006/relationships/hyperlink" Target="http://enotaevka.astranet.ru/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otaevka.astranet.ru/" TargetMode="External"/><Relationship Id="rId29" Type="http://schemas.openxmlformats.org/officeDocument/2006/relationships/hyperlink" Target="http://enotaevka.astranet.r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enotaevka.astranet.ru/" TargetMode="External"/><Relationship Id="rId24" Type="http://schemas.openxmlformats.org/officeDocument/2006/relationships/footer" Target="footer1.xml"/><Relationship Id="rId32" Type="http://schemas.openxmlformats.org/officeDocument/2006/relationships/hyperlink" Target="http://enotaevka.astranet.ru/" TargetMode="External"/><Relationship Id="rId37" Type="http://schemas.openxmlformats.org/officeDocument/2006/relationships/hyperlink" Target="http://enotaevka.astranet.ru/" TargetMode="External"/><Relationship Id="rId40" Type="http://schemas.openxmlformats.org/officeDocument/2006/relationships/header" Target="header5.xml"/><Relationship Id="rId45" Type="http://schemas.openxmlformats.org/officeDocument/2006/relationships/hyperlink" Target="http://enotaevka.astranet.ru/" TargetMode="External"/><Relationship Id="rId53" Type="http://schemas.openxmlformats.org/officeDocument/2006/relationships/hyperlink" Target="http://enotaevka.astranet.ru/" TargetMode="External"/><Relationship Id="rId58" Type="http://schemas.openxmlformats.org/officeDocument/2006/relationships/hyperlink" Target="http://gosuslugi.ru" TargetMode="External"/><Relationship Id="rId66" Type="http://schemas.openxmlformats.org/officeDocument/2006/relationships/hyperlink" Target="http://enotaevka.astra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otaevka.astranet.ru/" TargetMode="External"/><Relationship Id="rId23" Type="http://schemas.openxmlformats.org/officeDocument/2006/relationships/header" Target="header3.xml"/><Relationship Id="rId28" Type="http://schemas.openxmlformats.org/officeDocument/2006/relationships/hyperlink" Target="http://enotaevka.astranet.ru/" TargetMode="External"/><Relationship Id="rId36" Type="http://schemas.openxmlformats.org/officeDocument/2006/relationships/hyperlink" Target="http://enotaevka.astranet.ru/" TargetMode="External"/><Relationship Id="rId49" Type="http://schemas.openxmlformats.org/officeDocument/2006/relationships/hyperlink" Target="http://gosuslugi.ru" TargetMode="External"/><Relationship Id="rId57" Type="http://schemas.openxmlformats.org/officeDocument/2006/relationships/hyperlink" Target="http://enotaevka.astranet.ru/" TargetMode="External"/><Relationship Id="rId61" Type="http://schemas.openxmlformats.org/officeDocument/2006/relationships/hyperlink" Target="http://enotaevka.astranet.ru/" TargetMode="External"/><Relationship Id="rId10" Type="http://schemas.openxmlformats.org/officeDocument/2006/relationships/hyperlink" Target="http://enotaevka.astranet.ru/" TargetMode="External"/><Relationship Id="rId19" Type="http://schemas.openxmlformats.org/officeDocument/2006/relationships/hyperlink" Target="http://enotaevka.astranet.ru/" TargetMode="External"/><Relationship Id="rId31" Type="http://schemas.openxmlformats.org/officeDocument/2006/relationships/hyperlink" Target="http://enotaevka.astranet.ru/" TargetMode="External"/><Relationship Id="rId44" Type="http://schemas.openxmlformats.org/officeDocument/2006/relationships/hyperlink" Target="http://enotaevka.astranet.ru/" TargetMode="External"/><Relationship Id="rId52" Type="http://schemas.openxmlformats.org/officeDocument/2006/relationships/hyperlink" Target="http://enotaevka.astranet.ru/" TargetMode="External"/><Relationship Id="rId60" Type="http://schemas.openxmlformats.org/officeDocument/2006/relationships/hyperlink" Target="http://enotaevka.astranet.ru/" TargetMode="External"/><Relationship Id="rId65" Type="http://schemas.openxmlformats.org/officeDocument/2006/relationships/hyperlink" Target="http://enotaevka.astra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otaevka.astranet.ru/" TargetMode="External"/><Relationship Id="rId14" Type="http://schemas.openxmlformats.org/officeDocument/2006/relationships/hyperlink" Target="http://enotaevka.astranet.ru/" TargetMode="External"/><Relationship Id="rId22" Type="http://schemas.openxmlformats.org/officeDocument/2006/relationships/header" Target="header2.xml"/><Relationship Id="rId27" Type="http://schemas.openxmlformats.org/officeDocument/2006/relationships/hyperlink" Target="http://enotaevka.astranet.ru/" TargetMode="External"/><Relationship Id="rId30" Type="http://schemas.openxmlformats.org/officeDocument/2006/relationships/hyperlink" Target="http://enotaevka.astranet.ru/" TargetMode="External"/><Relationship Id="rId35" Type="http://schemas.openxmlformats.org/officeDocument/2006/relationships/hyperlink" Target="http://enotaevka.astranet.ru/" TargetMode="External"/><Relationship Id="rId43" Type="http://schemas.openxmlformats.org/officeDocument/2006/relationships/hyperlink" Target="http://enotaevka.astranet.ru/" TargetMode="External"/><Relationship Id="rId48" Type="http://schemas.openxmlformats.org/officeDocument/2006/relationships/hyperlink" Target="http://enotaevka.astranet.ru/" TargetMode="External"/><Relationship Id="rId56" Type="http://schemas.openxmlformats.org/officeDocument/2006/relationships/hyperlink" Target="http://enotaevka.astranet.ru/" TargetMode="External"/><Relationship Id="rId64" Type="http://schemas.openxmlformats.org/officeDocument/2006/relationships/hyperlink" Target="http://enotaevka.astranet.ru/" TargetMode="External"/><Relationship Id="rId69" Type="http://schemas.openxmlformats.org/officeDocument/2006/relationships/hyperlink" Target="http://www.enotaevka.astranet.ru" TargetMode="External"/><Relationship Id="rId8" Type="http://schemas.openxmlformats.org/officeDocument/2006/relationships/hyperlink" Target="http://enotaevka.astranet.ru/" TargetMode="External"/><Relationship Id="rId51" Type="http://schemas.openxmlformats.org/officeDocument/2006/relationships/hyperlink" Target="http://enotaevka.astrane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notaevka.astranet.ru/" TargetMode="External"/><Relationship Id="rId17" Type="http://schemas.openxmlformats.org/officeDocument/2006/relationships/hyperlink" Target="http://enotaevka.astranet.ru/" TargetMode="External"/><Relationship Id="rId25" Type="http://schemas.openxmlformats.org/officeDocument/2006/relationships/hyperlink" Target="http://enotaevka.astranet.ru/" TargetMode="External"/><Relationship Id="rId33" Type="http://schemas.openxmlformats.org/officeDocument/2006/relationships/hyperlink" Target="http://enotaevka.astranet.ru/" TargetMode="External"/><Relationship Id="rId38" Type="http://schemas.openxmlformats.org/officeDocument/2006/relationships/hyperlink" Target="http://enotaevka.astranet.ru/" TargetMode="External"/><Relationship Id="rId46" Type="http://schemas.openxmlformats.org/officeDocument/2006/relationships/hyperlink" Target="http://enotaevka.astranet.ru/" TargetMode="External"/><Relationship Id="rId59" Type="http://schemas.openxmlformats.org/officeDocument/2006/relationships/hyperlink" Target="http://mfc.astrobl.ru/" TargetMode="External"/><Relationship Id="rId67" Type="http://schemas.openxmlformats.org/officeDocument/2006/relationships/hyperlink" Target="http://gosuslugi.ru" TargetMode="External"/><Relationship Id="rId20" Type="http://schemas.openxmlformats.org/officeDocument/2006/relationships/hyperlink" Target="http://enotaevka.astranet.ru/" TargetMode="External"/><Relationship Id="rId41" Type="http://schemas.openxmlformats.org/officeDocument/2006/relationships/header" Target="header6.xml"/><Relationship Id="rId54" Type="http://schemas.openxmlformats.org/officeDocument/2006/relationships/hyperlink" Target="http://enotaevka.astranet.ru/" TargetMode="External"/><Relationship Id="rId62" Type="http://schemas.openxmlformats.org/officeDocument/2006/relationships/hyperlink" Target="http://enotaevka.astranet.ru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3150B-9F1A-4D78-B196-569B37D6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Баганина Людмила Александровна</cp:lastModifiedBy>
  <cp:revision>38</cp:revision>
  <dcterms:created xsi:type="dcterms:W3CDTF">2015-12-25T07:37:00Z</dcterms:created>
  <dcterms:modified xsi:type="dcterms:W3CDTF">2016-10-28T03:52:00Z</dcterms:modified>
</cp:coreProperties>
</file>